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67" w:rsidRPr="00077A67" w:rsidRDefault="00077A67" w:rsidP="00077A67">
      <w:pPr>
        <w:pStyle w:val="Style1"/>
        <w:widowControl/>
        <w:spacing w:before="58" w:line="317" w:lineRule="exact"/>
        <w:jc w:val="center"/>
        <w:rPr>
          <w:rStyle w:val="FontStyle28"/>
          <w:i/>
          <w:sz w:val="28"/>
          <w:szCs w:val="28"/>
        </w:rPr>
      </w:pPr>
      <w:r w:rsidRPr="00077A67">
        <w:rPr>
          <w:rStyle w:val="FontStyle28"/>
          <w:i/>
          <w:sz w:val="28"/>
          <w:szCs w:val="28"/>
        </w:rPr>
        <w:t>Свод заключений</w:t>
      </w:r>
    </w:p>
    <w:p w:rsidR="00077A67" w:rsidRPr="00077A67" w:rsidRDefault="00077A67" w:rsidP="00077A67">
      <w:pPr>
        <w:pStyle w:val="Style2"/>
        <w:widowControl/>
        <w:spacing w:line="317" w:lineRule="exact"/>
        <w:rPr>
          <w:rStyle w:val="FontStyle29"/>
          <w:b/>
          <w:i/>
          <w:sz w:val="28"/>
          <w:szCs w:val="28"/>
        </w:rPr>
      </w:pPr>
      <w:r w:rsidRPr="00077A67">
        <w:rPr>
          <w:rStyle w:val="FontStyle29"/>
          <w:b/>
          <w:i/>
          <w:sz w:val="28"/>
          <w:szCs w:val="28"/>
        </w:rPr>
        <w:t>Контрольно-счетной палаты муниципального образования Успенский район на отчеты об исполнении бюджетов сельских поселений Успенского района за п</w:t>
      </w:r>
      <w:r w:rsidRPr="00077A67">
        <w:rPr>
          <w:rStyle w:val="FontStyle29"/>
          <w:b/>
          <w:i/>
          <w:sz w:val="28"/>
          <w:szCs w:val="28"/>
        </w:rPr>
        <w:t>ервый квартал</w:t>
      </w:r>
      <w:r w:rsidRPr="00077A67">
        <w:rPr>
          <w:rStyle w:val="FontStyle29"/>
          <w:b/>
          <w:i/>
          <w:sz w:val="28"/>
          <w:szCs w:val="28"/>
        </w:rPr>
        <w:t xml:space="preserve"> 2025 года</w:t>
      </w:r>
    </w:p>
    <w:p w:rsidR="00077A67" w:rsidRPr="0039647F" w:rsidRDefault="00077A67" w:rsidP="00077A67">
      <w:pPr>
        <w:pStyle w:val="Style2"/>
        <w:widowControl/>
        <w:spacing w:line="317" w:lineRule="exact"/>
        <w:rPr>
          <w:rStyle w:val="FontStyle29"/>
          <w:b/>
        </w:rPr>
      </w:pPr>
    </w:p>
    <w:p w:rsidR="00077A67" w:rsidRPr="00077A67" w:rsidRDefault="00077A67" w:rsidP="00077A67">
      <w:pPr>
        <w:pStyle w:val="Style1"/>
        <w:widowControl/>
        <w:spacing w:before="58" w:line="276" w:lineRule="auto"/>
        <w:jc w:val="center"/>
        <w:rPr>
          <w:rStyle w:val="FontStyle28"/>
        </w:rPr>
      </w:pPr>
      <w:r w:rsidRPr="00077A67">
        <w:rPr>
          <w:rStyle w:val="FontStyle28"/>
        </w:rPr>
        <w:t>Заключение</w:t>
      </w:r>
    </w:p>
    <w:p w:rsidR="00077A67" w:rsidRPr="00077A67" w:rsidRDefault="00077A67" w:rsidP="00077A67">
      <w:pPr>
        <w:pStyle w:val="Style2"/>
        <w:widowControl/>
        <w:spacing w:line="276" w:lineRule="auto"/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>Контрольно-счетной палаты муниципального образования Успенский район на отчет и проект постановления Администрации Веселовского сельского поселения Успенского района об утверждении отчета об исполнении бюджета Веселовского сельского поселения Успенского района за 1 квартал 2025 года</w:t>
      </w:r>
    </w:p>
    <w:p w:rsidR="00077A67" w:rsidRPr="00077A67" w:rsidRDefault="00077A67" w:rsidP="00077A67">
      <w:pPr>
        <w:pStyle w:val="Style3"/>
        <w:widowControl/>
        <w:numPr>
          <w:ilvl w:val="0"/>
          <w:numId w:val="1"/>
        </w:numPr>
        <w:spacing w:before="120" w:after="240" w:line="276" w:lineRule="auto"/>
        <w:jc w:val="center"/>
        <w:rPr>
          <w:rStyle w:val="FontStyle29"/>
          <w:b/>
          <w:bCs/>
          <w:i/>
          <w:sz w:val="24"/>
          <w:szCs w:val="24"/>
        </w:rPr>
      </w:pPr>
      <w:r w:rsidRPr="00077A67">
        <w:rPr>
          <w:rStyle w:val="FontStyle29"/>
          <w:b/>
          <w:bCs/>
          <w:i/>
          <w:sz w:val="24"/>
          <w:szCs w:val="24"/>
        </w:rPr>
        <w:t>Заключение (общие положения)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 xml:space="preserve">Заключение Контрольно-счетной палаты муниципального образования Успенский район на отчет и Проект постановления администрации </w:t>
      </w:r>
      <w:r w:rsidRPr="00077A67">
        <w:t>Веселовского  сельского поселения Успенского района</w:t>
      </w:r>
      <w:r w:rsidRPr="00077A67">
        <w:rPr>
          <w:rStyle w:val="FontStyle29"/>
          <w:sz w:val="24"/>
          <w:szCs w:val="24"/>
        </w:rPr>
        <w:t xml:space="preserve"> об утверждении отчета об исполнении </w:t>
      </w:r>
      <w:r w:rsidRPr="00077A67">
        <w:t>бюджета Веселовского сельского поселения Успенского района за 1 квартал 2025 года</w:t>
      </w:r>
      <w:r w:rsidRPr="00077A67">
        <w:rPr>
          <w:rStyle w:val="FontStyle29"/>
          <w:sz w:val="24"/>
          <w:szCs w:val="24"/>
        </w:rPr>
        <w:t xml:space="preserve"> подготовлено в соответствии со статьей 157 Бюджетного кодекса РФ, пункта 2.4. Положения о Контрольно-счетной палате муниципального образования Успенский район </w:t>
      </w:r>
      <w:proofErr w:type="gramStart"/>
      <w:r w:rsidRPr="00077A67">
        <w:rPr>
          <w:rStyle w:val="FontStyle29"/>
          <w:sz w:val="24"/>
          <w:szCs w:val="24"/>
        </w:rPr>
        <w:t>исполняющим</w:t>
      </w:r>
      <w:proofErr w:type="gramEnd"/>
      <w:r w:rsidRPr="00077A67">
        <w:rPr>
          <w:rStyle w:val="FontStyle29"/>
          <w:sz w:val="24"/>
          <w:szCs w:val="24"/>
        </w:rPr>
        <w:t xml:space="preserve"> обязанности председателя Контрольно-счетной палаты</w:t>
      </w:r>
      <w:r w:rsidRPr="00077A67">
        <w:t xml:space="preserve"> муниципального образования Успенский район Навасардян Д.М.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  <w:i/>
        </w:rPr>
      </w:pPr>
      <w:proofErr w:type="gramStart"/>
      <w:r w:rsidRPr="00077A67">
        <w:rPr>
          <w:rStyle w:val="FontStyle29"/>
          <w:sz w:val="24"/>
          <w:szCs w:val="24"/>
        </w:rPr>
        <w:t xml:space="preserve">При подготовке Заключения Контрольно-счетной палаты муниципального образования Успенский район рассмотрены проект постановления администрации </w:t>
      </w:r>
      <w:r w:rsidRPr="00077A67">
        <w:t>Веселовского  сельского поселения Успенского района</w:t>
      </w:r>
      <w:r w:rsidRPr="00077A67">
        <w:rPr>
          <w:rStyle w:val="FontStyle29"/>
          <w:sz w:val="24"/>
          <w:szCs w:val="24"/>
        </w:rPr>
        <w:t xml:space="preserve"> «Об утверждении отчета об исполнении </w:t>
      </w:r>
      <w:r w:rsidRPr="00077A67">
        <w:t>бюджета Веселовского сельского поселения Успенского района за 1 квартал 2025 года»,</w:t>
      </w:r>
      <w:r w:rsidRPr="00077A67">
        <w:rPr>
          <w:rStyle w:val="FontStyle29"/>
          <w:sz w:val="24"/>
          <w:szCs w:val="24"/>
        </w:rPr>
        <w:t xml:space="preserve"> отчет Веселовского сельского поселения Успенского района по состоянию на 01 апреля 2025 года </w:t>
      </w:r>
      <w:r w:rsidRPr="00077A67">
        <w:t>формы «Отчет об исполнении консолидированного бюджета субъекта Российской Федерации и бюджета территориального государственного</w:t>
      </w:r>
      <w:proofErr w:type="gramEnd"/>
      <w:r w:rsidRPr="00077A67">
        <w:t xml:space="preserve"> </w:t>
      </w:r>
      <w:proofErr w:type="gramStart"/>
      <w:r w:rsidRPr="00077A67">
        <w:t>внебюджетного фонда»</w:t>
      </w:r>
      <w:r w:rsidRPr="00077A67">
        <w:rPr>
          <w:rStyle w:val="FontStyle29"/>
          <w:sz w:val="24"/>
          <w:szCs w:val="24"/>
        </w:rPr>
        <w:t>,</w:t>
      </w:r>
      <w:r w:rsidRPr="00077A67">
        <w:t xml:space="preserve"> предоставленного в Контрольно-счетную палату и Финансовое управление администрации муниципального образования Успенский район (письмо администрации Веселовского сельского поселения от 22 мая 2025 г. №345), решение Совета Веселовского сельского поселения Успенского района </w:t>
      </w:r>
      <w:r w:rsidRPr="00077A67">
        <w:rPr>
          <w:b/>
          <w:i/>
        </w:rPr>
        <w:t>от 13 декабря 2024 года №36 «О бюджете Веселовского сельского поселения Успенского района на 2025 год» (в редакции решения Совета от 21 марта 2025 года №26).</w:t>
      </w:r>
      <w:proofErr w:type="gramEnd"/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rStyle w:val="FontStyle29"/>
          <w:sz w:val="24"/>
          <w:szCs w:val="24"/>
        </w:rPr>
      </w:pPr>
      <w:proofErr w:type="gramStart"/>
      <w:r w:rsidRPr="00077A67">
        <w:t>Представленное к рассмотрению отчет Администрации Веселовского сельского поселения Успенского района</w:t>
      </w:r>
      <w:r w:rsidRPr="00077A67">
        <w:rPr>
          <w:rStyle w:val="FontStyle29"/>
          <w:sz w:val="24"/>
          <w:szCs w:val="24"/>
        </w:rPr>
        <w:t xml:space="preserve"> и проект постановления администрации </w:t>
      </w:r>
      <w:r w:rsidRPr="00077A67">
        <w:t>Веселовского  сельского поселения Успенского района</w:t>
      </w:r>
      <w:r w:rsidRPr="00077A67">
        <w:rPr>
          <w:rStyle w:val="FontStyle29"/>
          <w:sz w:val="24"/>
          <w:szCs w:val="24"/>
        </w:rPr>
        <w:t xml:space="preserve"> «Об утверждении отчета об исполнении </w:t>
      </w:r>
      <w:r w:rsidRPr="00077A67">
        <w:t>бюджета Веселовского  сельского поселения Успенского района за 1 квартал 2024 года», в целом подготовлены в соответствии с требованиями Инструкции №191н от 28.12.2010 г. Министерства финансов РФ «О порядке составления и предоставления квартальной и месячной отчетности об</w:t>
      </w:r>
      <w:proofErr w:type="gramEnd"/>
      <w:r w:rsidRPr="00077A67">
        <w:t xml:space="preserve"> </w:t>
      </w:r>
      <w:proofErr w:type="gramStart"/>
      <w:r w:rsidRPr="00077A67">
        <w:t>исполнении</w:t>
      </w:r>
      <w:proofErr w:type="gramEnd"/>
      <w:r w:rsidRPr="00077A67">
        <w:t xml:space="preserve"> бюджетов бюджетной системы Российской Федерации»</w:t>
      </w:r>
      <w:r w:rsidRPr="00077A67">
        <w:rPr>
          <w:rStyle w:val="FontStyle29"/>
          <w:sz w:val="24"/>
          <w:szCs w:val="24"/>
        </w:rPr>
        <w:t>, с требованиями Бюджетного кодекса РФ, положениями о бюджетном процессе в Веселовском сельском поселении Успенского района.</w:t>
      </w:r>
    </w:p>
    <w:p w:rsidR="00077A67" w:rsidRPr="00077A67" w:rsidRDefault="00077A67" w:rsidP="00077A67">
      <w:pPr>
        <w:pStyle w:val="Style2"/>
        <w:widowControl/>
        <w:spacing w:before="240" w:line="276" w:lineRule="auto"/>
        <w:ind w:firstLine="698"/>
        <w:jc w:val="both"/>
        <w:rPr>
          <w:i/>
        </w:rPr>
      </w:pPr>
      <w:r w:rsidRPr="00077A67">
        <w:rPr>
          <w:b/>
          <w:i/>
        </w:rPr>
        <w:t>Бюджет Веселовского сельского поселения за 1 квартал 2025 года исполнен</w:t>
      </w:r>
      <w:r w:rsidRPr="00077A67">
        <w:rPr>
          <w:i/>
        </w:rPr>
        <w:t>: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i/>
        </w:rPr>
      </w:pPr>
      <w:r w:rsidRPr="00077A67">
        <w:rPr>
          <w:b/>
          <w:i/>
        </w:rPr>
        <w:lastRenderedPageBreak/>
        <w:t>- по доходам – в сумме 2 154,3 тыс. руб.</w:t>
      </w:r>
      <w:r w:rsidRPr="00077A67">
        <w:t xml:space="preserve"> (против 2 257,3 тыс. руб. за 1 квартал 2024 года) при годовом бюджетном назначении 61 636,2 тыс. руб. (против 11 002,4 тыс. руб. на 2024 год) или исполнен </w:t>
      </w:r>
      <w:r w:rsidRPr="00077A67">
        <w:rPr>
          <w:b/>
          <w:i/>
          <w:u w:val="single"/>
        </w:rPr>
        <w:t>на 3,5 % (</w:t>
      </w:r>
      <w:proofErr w:type="gramStart"/>
      <w:r w:rsidRPr="00077A67">
        <w:rPr>
          <w:b/>
          <w:i/>
          <w:u w:val="single"/>
        </w:rPr>
        <w:t>против</w:t>
      </w:r>
      <w:proofErr w:type="gramEnd"/>
      <w:r w:rsidRPr="00077A67">
        <w:rPr>
          <w:b/>
          <w:i/>
          <w:u w:val="single"/>
        </w:rPr>
        <w:t xml:space="preserve"> 20,5% </w:t>
      </w:r>
      <w:proofErr w:type="gramStart"/>
      <w:r w:rsidRPr="00077A67">
        <w:rPr>
          <w:b/>
          <w:i/>
          <w:u w:val="single"/>
        </w:rPr>
        <w:t>за</w:t>
      </w:r>
      <w:proofErr w:type="gramEnd"/>
      <w:r w:rsidRPr="00077A67">
        <w:rPr>
          <w:b/>
          <w:i/>
          <w:u w:val="single"/>
        </w:rPr>
        <w:t xml:space="preserve"> 1 квартал 2024 года) годовых назначений</w:t>
      </w:r>
      <w:r w:rsidRPr="00077A67">
        <w:rPr>
          <w:i/>
        </w:rPr>
        <w:t>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t xml:space="preserve">По сравнению с аналогичным периодом прошлого года </w:t>
      </w:r>
      <w:r w:rsidRPr="00077A67">
        <w:rPr>
          <w:b/>
          <w:i/>
        </w:rPr>
        <w:t>доходов поступило в бюджет на 103,0 тыс. руб. или на 4,6% меньше.</w:t>
      </w:r>
      <w:r w:rsidRPr="00077A67">
        <w:t xml:space="preserve"> Значительную долю в поступивших средствах занимают налоговые и неналоговые доходы – 41,1% (против 44,9% в 2024 году), по которым </w:t>
      </w:r>
      <w:r w:rsidRPr="00077A67">
        <w:rPr>
          <w:b/>
          <w:i/>
        </w:rPr>
        <w:t>исполнение составило 16,9% (в 1 квартале 2024 года было 16,9%) годовых назначений, при средне районном показателе исполнения на 21,53%</w:t>
      </w:r>
      <w:r w:rsidRPr="00077A67">
        <w:rPr>
          <w:i/>
        </w:rPr>
        <w:t xml:space="preserve">, </w:t>
      </w:r>
      <w:r w:rsidRPr="00077A67">
        <w:t xml:space="preserve">то есть значительно ниже уровня средне районного показателя - на 4,63 пункта. </w:t>
      </w:r>
      <w:r w:rsidRPr="00077A67">
        <w:rPr>
          <w:b/>
          <w:i/>
        </w:rPr>
        <w:t>По сравнению с аналогичным периодом прошлого года налоговых и неналоговых доходов поступило в бюджет поселения на 128,8 тыс. руб. или на 12,7% меньше – 884,9 тыс. руб. против 1 013,7 тыс. руб. за 3 месяца 2024 года.</w:t>
      </w:r>
      <w:r w:rsidRPr="00077A67">
        <w:rPr>
          <w:b/>
        </w:rPr>
        <w:t xml:space="preserve"> </w:t>
      </w:r>
      <w:r w:rsidRPr="00077A67">
        <w:t xml:space="preserve">Темпы поступления налоговых и неналоговых доходов по поселению по сравнению с прошлым годом </w:t>
      </w:r>
      <w:r w:rsidRPr="00077A67">
        <w:rPr>
          <w:b/>
          <w:i/>
        </w:rPr>
        <w:t>существенно ниже среднего показателя по</w:t>
      </w:r>
      <w:r w:rsidRPr="00077A67">
        <w:t xml:space="preserve"> району – 110,5% к уровню прошлого года по поселению против 143,1% по району.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u w:val="single"/>
        </w:rPr>
      </w:pPr>
      <w:proofErr w:type="gramStart"/>
      <w:r w:rsidRPr="00077A67">
        <w:rPr>
          <w:i/>
        </w:rPr>
        <w:t>С</w:t>
      </w:r>
      <w:r w:rsidRPr="00077A67">
        <w:rPr>
          <w:b/>
          <w:i/>
          <w:u w:val="single"/>
        </w:rPr>
        <w:t>нижение</w:t>
      </w:r>
      <w:r w:rsidRPr="00077A67">
        <w:rPr>
          <w:i/>
        </w:rPr>
        <w:t xml:space="preserve"> </w:t>
      </w:r>
      <w:r w:rsidRPr="00077A67">
        <w:rPr>
          <w:b/>
          <w:i/>
          <w:u w:val="single"/>
        </w:rPr>
        <w:t>поступления налоговых и неналоговых доходов по поселению по сравнению с прошлым годом допущено по одному виду налоговых и неналоговых доходов:</w:t>
      </w:r>
      <w:r w:rsidRPr="00077A67">
        <w:t xml:space="preserve"> по единому сельскохозяйственному налогу с 347,4 тыс. руб. за первый квартал 2024 года до 130,7 тыс. за первый квартал 2025 года, то есть на 216,7 тыс. руб. или в 2,7 раза меньше.</w:t>
      </w:r>
      <w:proofErr w:type="gramEnd"/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i/>
          <w:u w:val="single"/>
        </w:rPr>
      </w:pPr>
      <w:r w:rsidRPr="00077A67">
        <w:rPr>
          <w:b/>
          <w:i/>
          <w:u w:val="single"/>
        </w:rPr>
        <w:t>По земельному налогу: 123,4 тыс. руб. против 118,0 тыс. руб. за три месяца 2024 года или рост на 5,4 тыс. руб. или на 4,6% больше.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i/>
          <w:u w:val="single"/>
        </w:rPr>
      </w:pPr>
      <w:r w:rsidRPr="00077A67">
        <w:rPr>
          <w:b/>
          <w:i/>
          <w:u w:val="single"/>
        </w:rPr>
        <w:t>Рост объемов поступления доходов по НДФЛ – с 207,1 тыс. руб. за три месяца 2024 года до 232,9 тыс. руб. в текущем году – или увеличение на 25,8 тыс. руб. или на 12,4% больше.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i/>
          <w:u w:val="single"/>
        </w:rPr>
      </w:pPr>
      <w:r w:rsidRPr="00077A67">
        <w:rPr>
          <w:b/>
          <w:i/>
          <w:u w:val="single"/>
        </w:rPr>
        <w:t>По налогу на имущество физических лиц – рост на 36,5 тыс. руб. (48,2 тыс. руб. за 1 квартал 2025 года против 11,7 тыс. руб. за аналогичный период 2024 года).</w:t>
      </w:r>
    </w:p>
    <w:p w:rsidR="00077A67" w:rsidRPr="00077A67" w:rsidRDefault="00077A67" w:rsidP="00077A67">
      <w:pPr>
        <w:pStyle w:val="Style2"/>
        <w:widowControl/>
        <w:spacing w:before="240" w:line="276" w:lineRule="auto"/>
        <w:ind w:firstLine="698"/>
        <w:jc w:val="both"/>
        <w:rPr>
          <w:b/>
          <w:i/>
          <w:u w:val="single"/>
        </w:rPr>
      </w:pPr>
      <w:r w:rsidRPr="00077A67">
        <w:rPr>
          <w:b/>
          <w:i/>
        </w:rPr>
        <w:t>- по расходам – в сумме 2 929,7 тыс. руб</w:t>
      </w:r>
      <w:r w:rsidRPr="00077A67">
        <w:rPr>
          <w:i/>
        </w:rPr>
        <w:t>.</w:t>
      </w:r>
      <w:r w:rsidRPr="00077A67">
        <w:t xml:space="preserve"> (было 2 471,1 тыс. руб. за 1 квартал 2024 года) при годовых бюджетных назначениях 64 127,,7 тыс. руб. (против 13 077,7 тыс. руб. на 2024 год) или </w:t>
      </w:r>
      <w:proofErr w:type="gramStart"/>
      <w:r w:rsidRPr="00077A67">
        <w:t>исполнены</w:t>
      </w:r>
      <w:proofErr w:type="gramEnd"/>
      <w:r w:rsidRPr="00077A67">
        <w:t xml:space="preserve"> </w:t>
      </w:r>
      <w:r w:rsidRPr="00077A67">
        <w:rPr>
          <w:b/>
          <w:i/>
          <w:u w:val="single"/>
        </w:rPr>
        <w:t>на 4,6% (против 18,9% за 1 квартал 2024 года) годовых бюджетных назначений;</w:t>
      </w:r>
    </w:p>
    <w:p w:rsidR="00077A67" w:rsidRPr="00077A67" w:rsidRDefault="00077A67" w:rsidP="00077A67">
      <w:pPr>
        <w:pStyle w:val="Style2"/>
        <w:widowControl/>
        <w:spacing w:before="240" w:line="276" w:lineRule="auto"/>
        <w:ind w:firstLine="698"/>
        <w:jc w:val="both"/>
      </w:pPr>
      <w:r w:rsidRPr="00077A67">
        <w:rPr>
          <w:b/>
          <w:i/>
        </w:rPr>
        <w:t>- с дефицитом – в сумме 775,3 тыс. руб</w:t>
      </w:r>
      <w:r w:rsidRPr="00077A67">
        <w:rPr>
          <w:i/>
        </w:rPr>
        <w:t>.</w:t>
      </w:r>
      <w:r w:rsidRPr="00077A67">
        <w:t xml:space="preserve"> при плановом годовом дефиците в размере 2 491,5 тыс. руб. (против дефицита в сумме 213,8 тыс. руб. за 1 квартал 2024 года);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t>- остатки средств на счетах бюджета сельского поселения по состоянию на 1 апреля 2025 года составили 1 716,2 тыс. руб. (против 2 491,5 тыс. руб. на начало отчетного периода), в том числе остатки целевых сре</w:t>
      </w:r>
      <w:proofErr w:type="gramStart"/>
      <w:r w:rsidRPr="00077A67">
        <w:t>дств в с</w:t>
      </w:r>
      <w:proofErr w:type="gramEnd"/>
      <w:r w:rsidRPr="00077A67">
        <w:t xml:space="preserve">умме 0,0 тыс. руб., и </w:t>
      </w:r>
      <w:r w:rsidRPr="00077A67">
        <w:rPr>
          <w:b/>
          <w:i/>
        </w:rPr>
        <w:t>1 716,2 тыс. руб. свободные остатки</w:t>
      </w:r>
      <w:r w:rsidRPr="00077A67">
        <w:rPr>
          <w:i/>
        </w:rPr>
        <w:t xml:space="preserve"> </w:t>
      </w:r>
      <w:r w:rsidRPr="00077A67">
        <w:t>собственных средств.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  <w:i/>
        </w:rPr>
      </w:pPr>
      <w:proofErr w:type="gramStart"/>
      <w:r w:rsidRPr="00077A67">
        <w:rPr>
          <w:b/>
          <w:i/>
        </w:rPr>
        <w:t xml:space="preserve">Остатки средств на счетах бюджета Веселовского сельского поселения за 2024 год составили 2 491,5 тыс. руб. и в полном объеме введены в соответствии с решением Совета Веселовского сельского поселения Успенского района от 13 декабря 2024 года №17 «О бюджете Веселовского сельского поселения Успенского района на 2025 год» (в редакции решения Совета от 21 марта 2025 года №26) на </w:t>
      </w:r>
      <w:r w:rsidRPr="00077A67">
        <w:rPr>
          <w:b/>
          <w:i/>
        </w:rPr>
        <w:lastRenderedPageBreak/>
        <w:t>финансирование мероприятий</w:t>
      </w:r>
      <w:proofErr w:type="gramEnd"/>
      <w:r w:rsidRPr="00077A67">
        <w:rPr>
          <w:b/>
          <w:i/>
        </w:rPr>
        <w:t xml:space="preserve"> бюджета Веселовского сельского поселения на 2024 год (2 491,5 тыс. руб. по источникам финансирования дефицита бюджета).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i/>
        </w:rPr>
      </w:pPr>
      <w:proofErr w:type="gramStart"/>
      <w:r w:rsidRPr="00077A67">
        <w:rPr>
          <w:b/>
          <w:i/>
        </w:rPr>
        <w:t>Дорожный фонд по бюджету текущего года Веселовского сельского поселения по состоянию на 01 апреля 2025 года сформирован в общей сумме 3 571,1 тыс. руб. (на 1 апреля 2024 года 2 985,3 тыс. руб.),</w:t>
      </w:r>
      <w:r w:rsidRPr="00077A67">
        <w:t xml:space="preserve"> в том числе за счет поступления акцизов – в сумме 1 329,6 тыс. руб. (за первый квартал 2024 года 1 170,5 тыс. руб.), целевых субсидий краевого бюджета – в</w:t>
      </w:r>
      <w:proofErr w:type="gramEnd"/>
      <w:r w:rsidRPr="00077A67">
        <w:t xml:space="preserve"> сумме 0,0  тыс. руб. и остатков средств дорожных фондов прошлых лет за счет остатков бюджета 2024 года </w:t>
      </w:r>
      <w:r w:rsidRPr="00077A67">
        <w:rPr>
          <w:b/>
        </w:rPr>
        <w:t xml:space="preserve">– </w:t>
      </w:r>
      <w:r w:rsidRPr="00077A67">
        <w:rPr>
          <w:b/>
          <w:i/>
        </w:rPr>
        <w:t>в сумме 2 241,5 тыс. руб. (за 2023 год 1 814,8 тыс. руб.)</w:t>
      </w:r>
    </w:p>
    <w:p w:rsidR="00077A67" w:rsidRPr="00077A67" w:rsidRDefault="00077A67" w:rsidP="00077A67">
      <w:pPr>
        <w:pStyle w:val="Style5"/>
        <w:spacing w:line="276" w:lineRule="auto"/>
      </w:pPr>
      <w:proofErr w:type="gramStart"/>
      <w:r w:rsidRPr="00077A67">
        <w:rPr>
          <w:b/>
          <w:i/>
        </w:rPr>
        <w:t>Необходимо отметить, что администрацией Веселовского сельского поселения</w:t>
      </w:r>
      <w:r w:rsidRPr="00077A67">
        <w:rPr>
          <w:b/>
        </w:rPr>
        <w:t xml:space="preserve"> </w:t>
      </w:r>
      <w:r w:rsidRPr="00077A67">
        <w:t>из поступивших средств акцизов в дорожный фонд за 3 месяца 2025 года в общей сумме 319,5 тыс. руб. (за 3 месяца 2024 года 297,7 тыс. руб.) использованы по целевому назначению в сумме 0,0 тыс. руб. (за первый квартал 2024 года 157,5 тыс. руб.), а также с учетом восстановленных по бюджету 2024 года сумм</w:t>
      </w:r>
      <w:proofErr w:type="gramEnd"/>
      <w:r w:rsidRPr="00077A67">
        <w:t xml:space="preserve"> </w:t>
      </w:r>
      <w:proofErr w:type="gramStart"/>
      <w:r w:rsidRPr="00077A67">
        <w:t>остатков дорожных фондов прошлых лет в сумме 2 241,5 тыс. руб. (по бюджету 2023 года 1 814,8 тыс. руб.) и всего остатков дорожного фонда в сумме 2 561,0 тыс. руб., так как остатки средств бюджета составили на 1 апреля 2025 года в сумме 1 716,2 тыс. руб. (на 1 апреля 2024 года 1 861,5 тыс. руб.).</w:t>
      </w:r>
      <w:proofErr w:type="gramEnd"/>
    </w:p>
    <w:p w:rsidR="00077A67" w:rsidRPr="00077A67" w:rsidRDefault="00077A67" w:rsidP="00077A67">
      <w:pPr>
        <w:pStyle w:val="Style5"/>
        <w:spacing w:line="276" w:lineRule="auto"/>
        <w:rPr>
          <w:b/>
          <w:i/>
          <w:u w:val="single"/>
        </w:rPr>
      </w:pPr>
      <w:proofErr w:type="gramStart"/>
      <w:r w:rsidRPr="00077A67">
        <w:rPr>
          <w:b/>
          <w:i/>
        </w:rPr>
        <w:t>Администрацией Веселовского сельского поселения н</w:t>
      </w:r>
      <w:r w:rsidRPr="00077A67">
        <w:rPr>
          <w:b/>
          <w:i/>
          <w:u w:val="single"/>
        </w:rPr>
        <w:t>е обеспечено восстановление по бюджету 2025 года</w:t>
      </w:r>
      <w:r w:rsidRPr="00077A67">
        <w:rPr>
          <w:i/>
        </w:rPr>
        <w:t xml:space="preserve">, утвержденного решением Совета Веселовского сельского поселения Успенского района </w:t>
      </w:r>
      <w:r w:rsidRPr="00077A67">
        <w:rPr>
          <w:b/>
          <w:i/>
        </w:rPr>
        <w:t xml:space="preserve">от 13 декабря 2024 года №17 «О бюджете Веселовского сельского поселения Успенского района на 2025 год» (в редакции решения Совета от 21 марта 2025 года №26) </w:t>
      </w:r>
      <w:r w:rsidRPr="00077A67">
        <w:rPr>
          <w:b/>
          <w:i/>
          <w:u w:val="single"/>
        </w:rPr>
        <w:t>ранее заимствованных средств дорожного фонда 2014-2024 годов в сумме 3 514,6 тыс. руб. – из общей</w:t>
      </w:r>
      <w:proofErr w:type="gramEnd"/>
      <w:r w:rsidRPr="00077A67">
        <w:rPr>
          <w:b/>
          <w:i/>
          <w:u w:val="single"/>
        </w:rPr>
        <w:t xml:space="preserve"> суммы остатков средств дорожных фондов прошлых лет в сумме 6 075,6 тыс. руб. отражено по бюджету на 2025 год только 2 561,0 тыс. руб. при остатках средств бюджета на начало года в сумме 2 491,5 тыс. руб</w:t>
      </w:r>
      <w:proofErr w:type="gramStart"/>
      <w:r w:rsidRPr="00077A67">
        <w:rPr>
          <w:b/>
          <w:i/>
          <w:u w:val="single"/>
        </w:rPr>
        <w:t>..</w:t>
      </w:r>
      <w:proofErr w:type="gramEnd"/>
    </w:p>
    <w:p w:rsidR="00077A67" w:rsidRPr="00077A67" w:rsidRDefault="00077A67" w:rsidP="00077A67">
      <w:pPr>
        <w:pStyle w:val="Style5"/>
        <w:spacing w:line="276" w:lineRule="auto"/>
        <w:rPr>
          <w:b/>
          <w:i/>
          <w:u w:val="single"/>
        </w:rPr>
      </w:pPr>
      <w:r w:rsidRPr="00077A67">
        <w:rPr>
          <w:b/>
          <w:i/>
          <w:u w:val="single"/>
        </w:rPr>
        <w:t>Администрация Веселовского сельского поселения вновь заимствовала средства дорожного фонда и направила их на финансирование иных мероприяти</w:t>
      </w:r>
      <w:proofErr w:type="gramStart"/>
      <w:r w:rsidRPr="00077A67">
        <w:rPr>
          <w:b/>
          <w:i/>
          <w:u w:val="single"/>
        </w:rPr>
        <w:t>й-</w:t>
      </w:r>
      <w:proofErr w:type="gramEnd"/>
      <w:r w:rsidRPr="00077A67">
        <w:rPr>
          <w:b/>
          <w:i/>
          <w:u w:val="single"/>
        </w:rPr>
        <w:t xml:space="preserve"> общая сумма заимствованных средств дорожного фонда по состоянию на 01 апреля 2025 года составила уже 3 514,6 тыс. руб. или 63,1% от годового объема собственных доходов бюджета поселения на 20245год, что становиться все более финансово критичным и практически не возможным для восстановления в ближайший период.</w:t>
      </w:r>
    </w:p>
    <w:p w:rsidR="00077A67" w:rsidRPr="00077A67" w:rsidRDefault="00077A67" w:rsidP="00077A67">
      <w:pPr>
        <w:pStyle w:val="Style5"/>
        <w:spacing w:line="276" w:lineRule="auto"/>
        <w:rPr>
          <w:b/>
          <w:i/>
          <w:u w:val="single"/>
        </w:rPr>
      </w:pPr>
      <w:r w:rsidRPr="00077A67">
        <w:rPr>
          <w:b/>
          <w:i/>
          <w:u w:val="single"/>
        </w:rPr>
        <w:t>Общая сумма целевых средств дорожного фонда, которые необходимо восстановить по бюджету на 2025 год Веселовского сельского поселения и использовать по целевому назначению дорожных фондов составляет по состоянию на 1 апреля 2025 года в сумме 3 514,6 тыс. руб.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  <w:i/>
          <w:u w:val="single"/>
        </w:rPr>
      </w:pPr>
      <w:proofErr w:type="gramStart"/>
      <w:r w:rsidRPr="00077A67">
        <w:rPr>
          <w:rStyle w:val="FontStyle29"/>
          <w:sz w:val="24"/>
          <w:szCs w:val="24"/>
        </w:rPr>
        <w:t xml:space="preserve">При рассмотрении исполнения отдельных показателей необходимо обратить внимание </w:t>
      </w:r>
      <w:r w:rsidRPr="00077A67">
        <w:rPr>
          <w:rStyle w:val="FontStyle29"/>
          <w:b/>
          <w:sz w:val="24"/>
          <w:szCs w:val="24"/>
        </w:rPr>
        <w:t xml:space="preserve">на </w:t>
      </w:r>
      <w:r w:rsidRPr="00077A67">
        <w:rPr>
          <w:b/>
          <w:bCs/>
        </w:rPr>
        <w:t xml:space="preserve">низкое освоение бюджетных по отдельным разделам и подразделам: разделу </w:t>
      </w:r>
      <w:r w:rsidRPr="00077A67">
        <w:rPr>
          <w:b/>
          <w:bCs/>
          <w:i/>
        </w:rPr>
        <w:t>04 00 «Национальная экономика» - 0,4% (в прошлом году 5,5 %) годовых бюджетных назначений, в том числе 04 09 Дорожное хозяйство – 0,0% (в прошлом году 5,3%), 05 00 «Жилищно-коммунальное хозяйство» - 0,6%, в том числе «Коммунальное хозяйство» - 0,2% (в прошлом году 0,0%).</w:t>
      </w:r>
      <w:proofErr w:type="gramEnd"/>
    </w:p>
    <w:p w:rsidR="00077A67" w:rsidRPr="00077A67" w:rsidRDefault="00077A67" w:rsidP="00077A67">
      <w:pPr>
        <w:pStyle w:val="Style5"/>
        <w:spacing w:line="276" w:lineRule="auto"/>
        <w:ind w:firstLine="698"/>
        <w:rPr>
          <w:b/>
          <w:i/>
          <w:u w:val="single"/>
        </w:rPr>
      </w:pPr>
      <w:proofErr w:type="gramStart"/>
      <w:r w:rsidRPr="00077A67">
        <w:rPr>
          <w:b/>
          <w:i/>
          <w:u w:val="single"/>
        </w:rPr>
        <w:t xml:space="preserve">На выполнение мероприятий по 16 программам в бюджете Веселовского сельского поселения на 2025 год выделено 55 852,7 тыс. руб. (по уточненному бюджету по состоянию на 01 апреля 2025 года – в редакции решения Совета от </w:t>
      </w:r>
      <w:r w:rsidRPr="00077A67">
        <w:rPr>
          <w:b/>
          <w:i/>
          <w:u w:val="single"/>
        </w:rPr>
        <w:lastRenderedPageBreak/>
        <w:t>21.03.2025 г. №26), или 87,1% от всех расходов бюджет</w:t>
      </w:r>
      <w:r w:rsidRPr="00077A67">
        <w:rPr>
          <w:b/>
          <w:i/>
        </w:rPr>
        <w:t>а, что не в полной мере способствует принципу результативности и эффективности использования бюджетных средств (н</w:t>
      </w:r>
      <w:r w:rsidRPr="00077A67">
        <w:rPr>
          <w:b/>
          <w:i/>
          <w:u w:val="single"/>
        </w:rPr>
        <w:t>а выполнение мероприятий муниципальных</w:t>
      </w:r>
      <w:proofErr w:type="gramEnd"/>
      <w:r w:rsidRPr="00077A67">
        <w:rPr>
          <w:b/>
          <w:i/>
          <w:u w:val="single"/>
        </w:rPr>
        <w:t xml:space="preserve"> программ в бюджете Веселовского сельского поселения на 2024 год финансирование запланировано было по 12 программам на сумму 3 643,6 тыс. руб. или 27,9% от общей суммы расходов). </w:t>
      </w:r>
      <w:proofErr w:type="gramStart"/>
      <w:r w:rsidRPr="00077A67">
        <w:rPr>
          <w:b/>
          <w:i/>
        </w:rPr>
        <w:t xml:space="preserve">По всем программам исполнено финансирование за счет бюджетных средств по состоянию на 01 апреля 2025 года </w:t>
      </w:r>
      <w:r w:rsidRPr="00077A67">
        <w:rPr>
          <w:b/>
          <w:i/>
          <w:u w:val="single"/>
        </w:rPr>
        <w:t>в сумме 1 081,3 тыс. руб. (только два из 16 муниципальных программ полностью и частично профинансированы) или на 1,9% от общей суммы (за первый квартал 2024 года в сумме 1 001,2 тыс. руб. или 27,5% от общей суммы).</w:t>
      </w:r>
      <w:proofErr w:type="gramEnd"/>
      <w:r w:rsidRPr="00077A67">
        <w:rPr>
          <w:b/>
          <w:i/>
          <w:u w:val="single"/>
        </w:rPr>
        <w:t xml:space="preserve"> Не приступали к финансированию 14 муниципальных программ общим объемом 53 536,6 тыс. руб. или 95,9% от общего объема.</w:t>
      </w:r>
    </w:p>
    <w:p w:rsidR="00077A67" w:rsidRPr="00077A67" w:rsidRDefault="00077A67" w:rsidP="00077A67">
      <w:pPr>
        <w:spacing w:before="163"/>
        <w:ind w:firstLine="69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>Отдельное приложение к отчету об исполнении бюджета за первый квартал 2024 года (приложение №5 к проекту постановления администрации «Исполнении муниципальных программ Веселовского сельского поселения Успенского района … за первый квартал 2025 года») об исполнении муниципальных программ за отчетный период администрация Веселовского сельского поселения предусмотрено, в котором отражены общие показатели исполнения в сумме 1 081,3 тыс. руб. при утвержденных бюджетных назначениях в</w:t>
      </w:r>
      <w:proofErr w:type="gramEnd"/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сумме 55 852,7 тыс. руб. и исполнением на 1,9%.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  <w:bCs/>
          <w:i/>
          <w:u w:val="single"/>
        </w:rPr>
      </w:pPr>
      <w:proofErr w:type="gramStart"/>
      <w:r w:rsidRPr="00077A67">
        <w:rPr>
          <w:b/>
          <w:i/>
          <w:u w:val="single"/>
        </w:rPr>
        <w:t xml:space="preserve">Расходы на содержание органов местного самоуправления Веселовского сельского поселения </w:t>
      </w:r>
      <w:r w:rsidRPr="00077A67">
        <w:rPr>
          <w:b/>
          <w:i/>
        </w:rPr>
        <w:t xml:space="preserve">в соответствии с решением Совета </w:t>
      </w:r>
      <w:r w:rsidRPr="00077A67">
        <w:rPr>
          <w:i/>
        </w:rPr>
        <w:t xml:space="preserve">Веселовского сельского поселения Успенского района </w:t>
      </w:r>
      <w:r w:rsidRPr="00077A67">
        <w:rPr>
          <w:b/>
          <w:i/>
        </w:rPr>
        <w:t>от 13 декабря 2024 года №17 «О бюджете Веселовского сельского поселения Успенского района на 2025 год» (в редакции решения Совета от 21 марта 2025 года №26)</w:t>
      </w:r>
      <w:r w:rsidRPr="00077A67">
        <w:rPr>
          <w:b/>
          <w:i/>
          <w:u w:val="single"/>
        </w:rPr>
        <w:t xml:space="preserve"> не превышают установленный в соответствии с пунктом 2 статьи 136 Бюджетного кодекса норматив формирования расходов</w:t>
      </w:r>
      <w:proofErr w:type="gramEnd"/>
      <w:r w:rsidRPr="00077A67">
        <w:rPr>
          <w:b/>
          <w:i/>
          <w:u w:val="single"/>
        </w:rPr>
        <w:t xml:space="preserve"> 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самоуправления, муниципальных служащих и содержание органов местного самоуправления – 4 159,3 тыс. руб. с учетом расходов на контрольно-счетные органы при нормативе 2025 года в сумме 5 628,0 тыс. руб. </w:t>
      </w:r>
      <w:proofErr w:type="gramStart"/>
      <w:r w:rsidRPr="00077A67">
        <w:rPr>
          <w:b/>
          <w:i/>
          <w:u w:val="single"/>
        </w:rPr>
        <w:t>(</w:t>
      </w:r>
      <w:r w:rsidRPr="00077A67">
        <w:rPr>
          <w:rStyle w:val="FontStyle29"/>
          <w:b/>
          <w:i/>
          <w:sz w:val="24"/>
          <w:szCs w:val="24"/>
        </w:rPr>
        <w:t xml:space="preserve"> </w:t>
      </w:r>
      <w:proofErr w:type="gramEnd"/>
      <w:r w:rsidRPr="00077A67">
        <w:rPr>
          <w:rStyle w:val="FontStyle29"/>
          <w:b/>
          <w:i/>
          <w:sz w:val="24"/>
          <w:szCs w:val="24"/>
        </w:rPr>
        <w:t>постановление главы (губернатора) от 11.09.2024 года №593)</w:t>
      </w:r>
      <w:r w:rsidRPr="00077A67">
        <w:rPr>
          <w:b/>
          <w:i/>
          <w:u w:val="single"/>
        </w:rPr>
        <w:t xml:space="preserve"> или 73,90% от норматива (против 4 159,3 тыс. руб. по первоначально утвержденному бюджету на 2025 год, то есть без изменения).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proofErr w:type="gramStart"/>
      <w:r w:rsidRPr="00077A67">
        <w:rPr>
          <w:b/>
          <w:i/>
        </w:rPr>
        <w:t xml:space="preserve">Плановые показатели, отраженные в </w:t>
      </w:r>
      <w:r w:rsidRPr="00077A67">
        <w:t xml:space="preserve">форме «Отчет об исполнении консолидированного бюджета субъекта Российской Федерации и бюджета территориального государственного внебюджетного фонда» Веселовского сельского поселения за 1 квартал 2025 года по состоянию на 01 апреля 2025 года и в проекте  </w:t>
      </w:r>
      <w:r w:rsidRPr="00077A67">
        <w:rPr>
          <w:rStyle w:val="FontStyle29"/>
          <w:sz w:val="24"/>
          <w:szCs w:val="24"/>
        </w:rPr>
        <w:t xml:space="preserve">постановления администрации </w:t>
      </w:r>
      <w:r w:rsidRPr="00077A67">
        <w:t>Веселовского  сельского поселения Успенского района</w:t>
      </w:r>
      <w:r w:rsidRPr="00077A67">
        <w:rPr>
          <w:rStyle w:val="FontStyle29"/>
          <w:sz w:val="24"/>
          <w:szCs w:val="24"/>
        </w:rPr>
        <w:t xml:space="preserve"> «Об утверждении отчета об исполнении </w:t>
      </w:r>
      <w:r w:rsidRPr="00077A67">
        <w:t>бюджета Веселовского  сельского поселения Успенского района за 1 квартал 2025 года</w:t>
      </w:r>
      <w:proofErr w:type="gramEnd"/>
      <w:r w:rsidRPr="00077A67">
        <w:t xml:space="preserve">», тождественны показателям бюджета Веселовского сельского поселения на 2025 год, утвержденного решением Совета Веселовского сельского поселения Успенского района </w:t>
      </w:r>
      <w:r w:rsidRPr="00077A67">
        <w:rPr>
          <w:b/>
        </w:rPr>
        <w:t xml:space="preserve">от 13 декабря 2024 года №17 «О </w:t>
      </w:r>
      <w:r w:rsidRPr="00077A67">
        <w:rPr>
          <w:b/>
        </w:rPr>
        <w:lastRenderedPageBreak/>
        <w:t>бюджете Веселовского сельского поселения Успенского района на 2025 год» (в редакции решения Совета от 21 марта 2025 года №26)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подготовке проекта постановления администрации Веселовского  сельского поселения Успенского района «Об утверждении отчета об исполнении бюджета Веселовского сельского поселения Успенского района за 1 квартал 2025 года»,</w:t>
      </w:r>
      <w:r w:rsidRPr="00077A67">
        <w:rPr>
          <w:rStyle w:val="FontStyle29"/>
          <w:i/>
          <w:sz w:val="24"/>
          <w:szCs w:val="24"/>
        </w:rPr>
        <w:t xml:space="preserve"> </w:t>
      </w:r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формировании показателей исполнения бюджета в отчете об исполнении бюджета Веселовского сельского поселения Успенского района за 1 квартал 2025 года допущены следующие ошибки и несоответствия, повлиявшие и не повлиявшие на отражении показателей исполнения бюджета за</w:t>
      </w:r>
      <w:proofErr w:type="gramEnd"/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отчетный период: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>в приложении №3 по коду бюджетной классификации 3Л 0 00 00000 «Муниципальная программа «Поддержка жилищно-коммунального хозяйства» на территории Веселовского сельского поселения Успенского района на 2025 год общий объем расходов отражен в сумме 100,0 тыс. руб., фактическое исполнение – 100,0 тыс. руб., процент исполнения годового бюджетного назначения – 100,0%, однако в приложении №7 по графе процент исполнения годового бюджетного назначения отражено 0,0% при</w:t>
      </w:r>
      <w:proofErr w:type="gramEnd"/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фактическом </w:t>
      </w:r>
      <w:proofErr w:type="gramStart"/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>показателе</w:t>
      </w:r>
      <w:proofErr w:type="gramEnd"/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100,0%.</w:t>
      </w:r>
    </w:p>
    <w:p w:rsidR="00077A67" w:rsidRPr="00077A67" w:rsidRDefault="00077A67" w:rsidP="00077A67">
      <w:pPr>
        <w:numPr>
          <w:ilvl w:val="0"/>
          <w:numId w:val="1"/>
        </w:numPr>
        <w:autoSpaceDE w:val="0"/>
        <w:autoSpaceDN w:val="0"/>
        <w:adjustRightInd w:val="0"/>
        <w:spacing w:before="163" w:after="0"/>
        <w:ind w:left="3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7A67">
        <w:rPr>
          <w:rFonts w:ascii="Times New Roman" w:hAnsi="Times New Roman" w:cs="Times New Roman"/>
          <w:b/>
          <w:bCs/>
          <w:i/>
          <w:sz w:val="24"/>
          <w:szCs w:val="24"/>
        </w:rPr>
        <w:t>Выводы и предложения.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7A67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proofErr w:type="gramStart"/>
      <w:r w:rsidRPr="00077A67">
        <w:rPr>
          <w:rFonts w:ascii="Times New Roman" w:hAnsi="Times New Roman" w:cs="Times New Roman"/>
          <w:b/>
          <w:i/>
          <w:sz w:val="24"/>
          <w:szCs w:val="24"/>
        </w:rPr>
        <w:t>Показатели проекта постановления администрации Веселовского сельского поселения Успенского района «Об утверждении отчета об исполнении бюджета Веселовского сельского поселения Успенского района за 1 квартал 2025 года», в основном соответствуют учетным показателям бюджетного учета и отчетным данным форм официальной отчетности Веселовского сельского поселения Успенского района по исполнению бюджетов формы «Отчет об исполнении консолидированного бюджета субъекта Российской Федерации и бюджета территориального государственного внебюджетного</w:t>
      </w:r>
      <w:proofErr w:type="gramEnd"/>
      <w:r w:rsidRPr="00077A67">
        <w:rPr>
          <w:rFonts w:ascii="Times New Roman" w:hAnsi="Times New Roman" w:cs="Times New Roman"/>
          <w:b/>
          <w:i/>
          <w:sz w:val="24"/>
          <w:szCs w:val="24"/>
        </w:rPr>
        <w:t xml:space="preserve"> фонда», за исключением </w:t>
      </w:r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>ошибок и несоответствий, указанных в настоящем Заключении.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7A67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077A67">
        <w:rPr>
          <w:rFonts w:ascii="Times New Roman" w:hAnsi="Times New Roman" w:cs="Times New Roman"/>
          <w:b/>
          <w:i/>
          <w:sz w:val="24"/>
          <w:szCs w:val="24"/>
        </w:rPr>
        <w:t>Контрольно-счетная палата муниципального образования Успенский район предлагает оперативно с учетом</w:t>
      </w:r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устранения допущенных ошибок и несоответствий подготовить изменения в проект Постановления администрации Веселовского сельского поселения Успенского района </w:t>
      </w:r>
      <w:r w:rsidRPr="00077A67">
        <w:rPr>
          <w:rFonts w:ascii="Times New Roman" w:hAnsi="Times New Roman" w:cs="Times New Roman"/>
          <w:b/>
          <w:i/>
          <w:sz w:val="24"/>
          <w:szCs w:val="24"/>
        </w:rPr>
        <w:t>«Об утверждении отчета об исполнении бюджета Веселовского сельского поселения Успенского района за 1 квартал 2025 года»,</w:t>
      </w:r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утвердить отчет с учетом устранения несоответствий и допущенных ошибок и предоставить отчет в Совет Веселовского сельского поселения Успенского</w:t>
      </w:r>
      <w:proofErr w:type="gramEnd"/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района и в последующем при составлении отчетов принять к сведению ошибки и несоответствия, указанные в настоящем Заключения.</w:t>
      </w:r>
    </w:p>
    <w:p w:rsidR="00077A67" w:rsidRPr="00077A67" w:rsidRDefault="00077A67" w:rsidP="00077A67">
      <w:pPr>
        <w:pStyle w:val="Style5"/>
        <w:spacing w:line="276" w:lineRule="auto"/>
        <w:rPr>
          <w:b/>
          <w:i/>
          <w:u w:val="single"/>
        </w:rPr>
      </w:pPr>
      <w:r w:rsidRPr="00077A67">
        <w:rPr>
          <w:b/>
          <w:bCs/>
          <w:i/>
        </w:rPr>
        <w:t xml:space="preserve">3. </w:t>
      </w:r>
      <w:r w:rsidRPr="00077A67">
        <w:rPr>
          <w:b/>
          <w:i/>
          <w:u w:val="single"/>
        </w:rPr>
        <w:t>Принять меры и обеспечить восстановление по бюджету Веселовского сельского поселения на 2025 год ранее заимствованные средства дорожных фондов 2014-2024 годов в сумме 3 514,6 тыс. руб. и использовать их по целевому назначению дорожных фондов.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i/>
          <w:sz w:val="24"/>
          <w:szCs w:val="24"/>
          <w:u w:val="single"/>
        </w:rPr>
        <w:t>Обеспечивать сохранность неиспользованных средств дорожного фонда текущего года.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rStyle w:val="FontStyle29"/>
          <w:i/>
          <w:sz w:val="24"/>
          <w:szCs w:val="24"/>
        </w:rPr>
      </w:pPr>
      <w:r w:rsidRPr="00077A67">
        <w:rPr>
          <w:b/>
          <w:bCs/>
          <w:i/>
        </w:rPr>
        <w:lastRenderedPageBreak/>
        <w:t xml:space="preserve">4. </w:t>
      </w:r>
      <w:proofErr w:type="gramStart"/>
      <w:r w:rsidRPr="00077A67">
        <w:rPr>
          <w:b/>
          <w:bCs/>
          <w:i/>
        </w:rPr>
        <w:t>Администрации Веселовского сельского поселения и Совету Веселовского сельского поселения необходимо обратить особое внимание на показатели исполнения за 1 квартал текущего года годовых бюджетных назначений по отдельным видам собственных доходов бюджета, использованию в полном объеме имеющихся резервов пополнения доходной части утвержденного бюджета Веселовского сельского поселения на 2025 год, и на этой основе обеспечить рост по всем показателям налоговых и неналоговых доходов</w:t>
      </w:r>
      <w:proofErr w:type="gramEnd"/>
      <w:r w:rsidRPr="00077A67">
        <w:rPr>
          <w:b/>
          <w:bCs/>
          <w:i/>
        </w:rPr>
        <w:t xml:space="preserve"> к показателям прошлого года, а также эффективное использование бюджетных назначений, в том числе по разделу «Национальная экономика», Дорожное хозяйство и значительного заимствования целевых средств дорожного фонда.</w:t>
      </w:r>
    </w:p>
    <w:p w:rsidR="00077A67" w:rsidRPr="00077A67" w:rsidRDefault="00077A67" w:rsidP="00077A67">
      <w:pPr>
        <w:pStyle w:val="Style2"/>
        <w:spacing w:line="276" w:lineRule="auto"/>
        <w:ind w:firstLine="720"/>
        <w:jc w:val="both"/>
        <w:rPr>
          <w:rStyle w:val="FontStyle29"/>
          <w:sz w:val="24"/>
          <w:szCs w:val="24"/>
        </w:rPr>
      </w:pPr>
      <w:r w:rsidRPr="00077A67">
        <w:rPr>
          <w:rStyle w:val="FontStyle29"/>
          <w:b/>
          <w:i/>
          <w:sz w:val="24"/>
          <w:szCs w:val="24"/>
        </w:rPr>
        <w:t>5.Информацию</w:t>
      </w:r>
      <w:r w:rsidRPr="00077A67">
        <w:rPr>
          <w:rStyle w:val="FontStyle29"/>
          <w:sz w:val="24"/>
          <w:szCs w:val="24"/>
        </w:rPr>
        <w:t xml:space="preserve"> об устранении отмеченных в Заключени</w:t>
      </w:r>
      <w:proofErr w:type="gramStart"/>
      <w:r w:rsidRPr="00077A67">
        <w:rPr>
          <w:rStyle w:val="FontStyle29"/>
          <w:sz w:val="24"/>
          <w:szCs w:val="24"/>
        </w:rPr>
        <w:t>и</w:t>
      </w:r>
      <w:proofErr w:type="gramEnd"/>
      <w:r w:rsidRPr="00077A67">
        <w:rPr>
          <w:rStyle w:val="FontStyle29"/>
          <w:sz w:val="24"/>
          <w:szCs w:val="24"/>
        </w:rPr>
        <w:t xml:space="preserve"> Контрольно-счетной палаты муниципального образования Успенский район ошибок и несоответствий и принятых мерах, предоставить </w:t>
      </w:r>
      <w:r w:rsidRPr="00077A67">
        <w:rPr>
          <w:rStyle w:val="FontStyle29"/>
          <w:b/>
          <w:i/>
          <w:sz w:val="24"/>
          <w:szCs w:val="24"/>
          <w:u w:val="single"/>
        </w:rPr>
        <w:t>в Контрольно-счетную палату муниципального образования Успенский район в месячный срок</w:t>
      </w:r>
      <w:r w:rsidRPr="00077A67">
        <w:rPr>
          <w:rStyle w:val="FontStyle29"/>
          <w:i/>
          <w:sz w:val="24"/>
          <w:szCs w:val="24"/>
        </w:rPr>
        <w:t>.</w:t>
      </w:r>
    </w:p>
    <w:p w:rsidR="005D0FA3" w:rsidRPr="00077A67" w:rsidRDefault="005D0FA3" w:rsidP="00077A67">
      <w:pPr>
        <w:rPr>
          <w:rFonts w:ascii="Times New Roman" w:hAnsi="Times New Roman" w:cs="Times New Roman"/>
          <w:sz w:val="24"/>
          <w:szCs w:val="24"/>
        </w:rPr>
      </w:pPr>
    </w:p>
    <w:p w:rsidR="00077A67" w:rsidRPr="00077A67" w:rsidRDefault="00077A67" w:rsidP="00077A67">
      <w:pPr>
        <w:rPr>
          <w:rFonts w:ascii="Times New Roman" w:hAnsi="Times New Roman" w:cs="Times New Roman"/>
          <w:sz w:val="24"/>
          <w:szCs w:val="24"/>
        </w:rPr>
      </w:pPr>
      <w:r w:rsidRPr="00077A67">
        <w:rPr>
          <w:rFonts w:ascii="Times New Roman" w:hAnsi="Times New Roman" w:cs="Times New Roman"/>
          <w:sz w:val="24"/>
          <w:szCs w:val="24"/>
        </w:rPr>
        <w:t>23 мая 2025 года</w:t>
      </w:r>
    </w:p>
    <w:p w:rsidR="00077A67" w:rsidRPr="00077A67" w:rsidRDefault="00077A67" w:rsidP="00077A67">
      <w:pPr>
        <w:pStyle w:val="Style1"/>
        <w:widowControl/>
        <w:spacing w:before="58" w:line="276" w:lineRule="auto"/>
        <w:jc w:val="center"/>
        <w:rPr>
          <w:rStyle w:val="FontStyle28"/>
        </w:rPr>
      </w:pPr>
      <w:r w:rsidRPr="00077A67">
        <w:rPr>
          <w:rStyle w:val="FontStyle28"/>
        </w:rPr>
        <w:t>Заключение</w:t>
      </w:r>
    </w:p>
    <w:p w:rsidR="00077A67" w:rsidRPr="00077A67" w:rsidRDefault="00077A67" w:rsidP="00077A67">
      <w:pPr>
        <w:pStyle w:val="Style2"/>
        <w:widowControl/>
        <w:spacing w:line="276" w:lineRule="auto"/>
      </w:pPr>
      <w:r w:rsidRPr="00077A67">
        <w:rPr>
          <w:rStyle w:val="FontStyle29"/>
          <w:sz w:val="24"/>
          <w:szCs w:val="24"/>
        </w:rPr>
        <w:t xml:space="preserve">Контрольно-счетной палаты муниципального образования Успенский район </w:t>
      </w:r>
      <w:r w:rsidRPr="00077A67">
        <w:rPr>
          <w:rStyle w:val="FontStyle29"/>
          <w:sz w:val="24"/>
          <w:szCs w:val="24"/>
          <w:u w:val="single"/>
        </w:rPr>
        <w:t xml:space="preserve">на решение Совета </w:t>
      </w:r>
      <w:r w:rsidRPr="00077A67">
        <w:rPr>
          <w:rStyle w:val="FontStyle29"/>
          <w:sz w:val="24"/>
          <w:szCs w:val="24"/>
        </w:rPr>
        <w:t xml:space="preserve">«О бюджете Вольненского сельского поселения Успенского района на 2025 год» и </w:t>
      </w:r>
      <w:r w:rsidRPr="00077A67">
        <w:rPr>
          <w:rStyle w:val="FontStyle29"/>
          <w:sz w:val="24"/>
          <w:szCs w:val="24"/>
          <w:u w:val="single"/>
        </w:rPr>
        <w:t xml:space="preserve">проект Постановления Администрации </w:t>
      </w:r>
      <w:r w:rsidRPr="00077A67">
        <w:rPr>
          <w:rStyle w:val="FontStyle29"/>
          <w:sz w:val="24"/>
          <w:szCs w:val="24"/>
        </w:rPr>
        <w:t>Вольненского сельского поселения Успенского района «Об утверждении отчета об исполнении бюджета Вольненского сельского поселения Успенского района за 1 квартал 2025 года»</w:t>
      </w:r>
    </w:p>
    <w:p w:rsidR="00077A67" w:rsidRPr="00077A67" w:rsidRDefault="00077A67" w:rsidP="00077A67">
      <w:pPr>
        <w:pStyle w:val="Style3"/>
        <w:widowControl/>
        <w:spacing w:before="120" w:line="276" w:lineRule="auto"/>
        <w:jc w:val="center"/>
        <w:rPr>
          <w:rStyle w:val="FontStyle29"/>
          <w:b/>
          <w:bCs/>
          <w:sz w:val="24"/>
          <w:szCs w:val="24"/>
        </w:rPr>
      </w:pPr>
      <w:r w:rsidRPr="00077A67">
        <w:rPr>
          <w:rStyle w:val="FontStyle29"/>
          <w:b/>
          <w:bCs/>
          <w:sz w:val="24"/>
          <w:szCs w:val="24"/>
        </w:rPr>
        <w:t xml:space="preserve">1.Заключение (общие положения) </w:t>
      </w:r>
    </w:p>
    <w:p w:rsidR="00077A67" w:rsidRPr="00077A67" w:rsidRDefault="00077A67" w:rsidP="00077A67">
      <w:pPr>
        <w:pStyle w:val="Style5"/>
        <w:widowControl/>
        <w:spacing w:before="130" w:line="276" w:lineRule="auto"/>
        <w:rPr>
          <w:rStyle w:val="FontStyle29"/>
          <w:b/>
          <w:sz w:val="24"/>
          <w:szCs w:val="24"/>
        </w:rPr>
      </w:pPr>
      <w:proofErr w:type="gramStart"/>
      <w:r w:rsidRPr="00077A67">
        <w:rPr>
          <w:rStyle w:val="FontStyle29"/>
          <w:sz w:val="24"/>
          <w:szCs w:val="24"/>
        </w:rPr>
        <w:t xml:space="preserve">Заключение Контрольно-счетной палаты муниципального образования Успенский район на отчет об исполнении бюджета </w:t>
      </w:r>
      <w:r w:rsidRPr="00077A67">
        <w:t xml:space="preserve">Вольненского сельского поселения Успенского района за 1 квартал 2025 года, в соответствии с отчетом и проектом </w:t>
      </w:r>
      <w:r w:rsidRPr="00077A67">
        <w:rPr>
          <w:rStyle w:val="FontStyle29"/>
          <w:sz w:val="24"/>
          <w:szCs w:val="24"/>
        </w:rPr>
        <w:t>Постановления администрации Вольненского сельского поселения Успенского района «Об утверждении отчета об исполнении бюджета Вольненского сельского поселения Успенского района за 1 квартал 2025 года» подготовлено в соответствии со статьей 157 Бюджетного кодекса РФ</w:t>
      </w:r>
      <w:proofErr w:type="gramEnd"/>
      <w:r w:rsidRPr="00077A67">
        <w:rPr>
          <w:rStyle w:val="FontStyle29"/>
          <w:sz w:val="24"/>
          <w:szCs w:val="24"/>
        </w:rPr>
        <w:t xml:space="preserve">, пункта 2.4 Положения о Контрольно-счетной палате муниципального образования Успенский район </w:t>
      </w:r>
      <w:proofErr w:type="gramStart"/>
      <w:r w:rsidRPr="00077A67">
        <w:rPr>
          <w:rStyle w:val="FontStyle29"/>
          <w:sz w:val="24"/>
          <w:szCs w:val="24"/>
        </w:rPr>
        <w:t>исполняющим</w:t>
      </w:r>
      <w:proofErr w:type="gramEnd"/>
      <w:r w:rsidRPr="00077A67">
        <w:rPr>
          <w:rStyle w:val="FontStyle29"/>
          <w:sz w:val="24"/>
          <w:szCs w:val="24"/>
        </w:rPr>
        <w:t xml:space="preserve"> обязанности председателя Контрольно-счетной палаты муниципального образования Успенский район Навасардян Д. М.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rStyle w:val="FontStyle29"/>
          <w:sz w:val="24"/>
          <w:szCs w:val="24"/>
        </w:rPr>
      </w:pPr>
      <w:proofErr w:type="gramStart"/>
      <w:r w:rsidRPr="00077A67">
        <w:rPr>
          <w:rStyle w:val="FontStyle29"/>
          <w:sz w:val="24"/>
          <w:szCs w:val="24"/>
        </w:rPr>
        <w:t>При подготовке заключения Контрольно-счетной палаты муниципального образования Успенский район рассмотрен отчет администрации Вольненского сельского поселения Успенского района, представленный в форме проекта Постановления администрации Вольненского сельского поселения «Об утверждении отчета об исполнении бюджета Вольненского сельского поселения Успенского района за 1 квартал 2025 года» (письмо администрации Вольненского сельского поселения от 16.05.2025 года №02-22/507);</w:t>
      </w:r>
      <w:proofErr w:type="gramEnd"/>
      <w:r w:rsidRPr="00077A67">
        <w:rPr>
          <w:rStyle w:val="FontStyle29"/>
          <w:sz w:val="24"/>
          <w:szCs w:val="24"/>
        </w:rPr>
        <w:t xml:space="preserve"> </w:t>
      </w:r>
      <w:proofErr w:type="gramStart"/>
      <w:r w:rsidRPr="00077A67">
        <w:rPr>
          <w:rStyle w:val="FontStyle29"/>
          <w:sz w:val="24"/>
          <w:szCs w:val="24"/>
        </w:rPr>
        <w:t xml:space="preserve">отчеты Вольненского сельского поселения Успенского района формы  «Отчет об исполнении консолидированного бюджета субъекта Российской Федерации и бюджета территориального государственного внебюджетного фонда» представленных в Контрольно-счетную палату муниципального образования Успенский район, решение Совета Вольненского сельского поселения Успенского района от 10 декабря 2024 года </w:t>
      </w:r>
      <w:r w:rsidRPr="00077A67">
        <w:rPr>
          <w:rStyle w:val="FontStyle29"/>
          <w:sz w:val="24"/>
          <w:szCs w:val="24"/>
        </w:rPr>
        <w:lastRenderedPageBreak/>
        <w:t>№25 (в редакции решения Совета от 20.03.2025 г. №38) «О бюджете Вольненского сельского поселения Успенского района на 2025 год».</w:t>
      </w:r>
      <w:proofErr w:type="gramEnd"/>
    </w:p>
    <w:p w:rsidR="00077A67" w:rsidRPr="00077A67" w:rsidRDefault="00077A67" w:rsidP="00077A67">
      <w:pPr>
        <w:pStyle w:val="Style5"/>
        <w:spacing w:before="7" w:line="276" w:lineRule="auto"/>
      </w:pPr>
      <w:proofErr w:type="gramStart"/>
      <w:r w:rsidRPr="00077A67">
        <w:t xml:space="preserve">Представленный к рассмотрению </w:t>
      </w:r>
      <w:r w:rsidRPr="00077A67">
        <w:rPr>
          <w:rStyle w:val="FontStyle29"/>
          <w:sz w:val="24"/>
          <w:szCs w:val="24"/>
        </w:rPr>
        <w:t>отчет администрации Вольненского сельского поселения Успенского района, в соответствии с проектом Постановления администрации Вольненского сельского поселения «Об утверждении отчета об исполнении бюджета Вольненского сельского поселения Успенского района за 1 квартал 2025 года»</w:t>
      </w:r>
      <w:r w:rsidRPr="00077A67">
        <w:t xml:space="preserve"> в целом подготовлен в соответствии с требованиями Бюджетного кодекса РФ, положения о бюджетном процессе в Вольненского сельского поселения Успенского района.</w:t>
      </w:r>
      <w:proofErr w:type="gramEnd"/>
    </w:p>
    <w:p w:rsidR="00077A67" w:rsidRPr="00077A67" w:rsidRDefault="00077A67" w:rsidP="00077A67">
      <w:pPr>
        <w:pStyle w:val="Style5"/>
        <w:spacing w:before="240" w:after="240" w:line="276" w:lineRule="auto"/>
        <w:rPr>
          <w:b/>
          <w:i/>
        </w:rPr>
      </w:pPr>
      <w:r w:rsidRPr="00077A67">
        <w:rPr>
          <w:b/>
          <w:i/>
        </w:rPr>
        <w:t>Бюджет Вольненского сельского поселения за 1 квартал 2025 года исполнен:</w:t>
      </w:r>
    </w:p>
    <w:p w:rsidR="00077A67" w:rsidRPr="00077A67" w:rsidRDefault="00077A67" w:rsidP="00077A67">
      <w:pPr>
        <w:pStyle w:val="Style5"/>
        <w:spacing w:before="7" w:line="276" w:lineRule="auto"/>
        <w:ind w:firstLine="698"/>
      </w:pPr>
      <w:r w:rsidRPr="00077A67">
        <w:rPr>
          <w:i/>
          <w:u w:val="single"/>
        </w:rPr>
        <w:t xml:space="preserve">- </w:t>
      </w:r>
      <w:r w:rsidRPr="00077A67">
        <w:rPr>
          <w:b/>
          <w:i/>
          <w:u w:val="single"/>
        </w:rPr>
        <w:t>по доходам в сумме 7 614,3 тыс. руб.</w:t>
      </w:r>
      <w:r w:rsidRPr="00077A67">
        <w:t xml:space="preserve"> (в 1 квартале 2024 года 6 174,4 тыс. руб.) при годовом бюджетном назначении 35 577,4 тыс. руб. (в 2024 году 29 019,9 тыс. руб.) или </w:t>
      </w:r>
      <w:r w:rsidRPr="00077A67">
        <w:rPr>
          <w:b/>
        </w:rPr>
        <w:t>на 21,4%</w:t>
      </w:r>
      <w:r w:rsidRPr="00077A67">
        <w:t xml:space="preserve"> (в 1 квартале 2024 года – 21,3%) годовых назначений.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rPr>
          <w:b/>
        </w:rPr>
        <w:t>По сравнению с аналогичным периодом прошлого года доходов поступило в бюджет значительно больше - на 1 439,9 тыс. руб. или 23,3%.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u w:val="single"/>
        </w:rPr>
      </w:pPr>
      <w:r w:rsidRPr="00077A67">
        <w:t xml:space="preserve">Значительную долю в поступивших средствах занимают налоговые и неналоговые доходы – 35,4% (против 37,9% в 2024 году), по которым </w:t>
      </w:r>
      <w:r w:rsidRPr="00077A67">
        <w:rPr>
          <w:b/>
          <w:u w:val="single"/>
        </w:rPr>
        <w:t>исполнение составило 21,4%</w:t>
      </w:r>
      <w:r w:rsidRPr="00077A67">
        <w:rPr>
          <w:b/>
        </w:rPr>
        <w:t xml:space="preserve"> (в 2024 году было 17,3%) годовых назначений, при средне районном показателе 21,5%</w:t>
      </w:r>
      <w:r w:rsidRPr="00077A67">
        <w:t xml:space="preserve">, то есть не значительно ниже </w:t>
      </w:r>
      <w:r w:rsidRPr="00077A67">
        <w:rPr>
          <w:b/>
          <w:u w:val="single"/>
        </w:rPr>
        <w:t>средне районного показателя</w:t>
      </w:r>
      <w:r w:rsidRPr="00077A67">
        <w:t xml:space="preserve"> - </w:t>
      </w:r>
      <w:r w:rsidRPr="00077A67">
        <w:rPr>
          <w:b/>
        </w:rPr>
        <w:t>на 0,1 пункта</w:t>
      </w:r>
      <w:r w:rsidRPr="00077A67">
        <w:t xml:space="preserve">. </w:t>
      </w:r>
      <w:r w:rsidRPr="00077A67">
        <w:rPr>
          <w:b/>
          <w:u w:val="single"/>
        </w:rPr>
        <w:t>По сравнению с аналогичным периодом прошлого года налоговых и неналоговых доходов поступило в бюджет поселения больше - на 355,2 тыс. руб. или на 15,2% больше</w:t>
      </w:r>
      <w:r w:rsidRPr="00077A67">
        <w:t xml:space="preserve"> – </w:t>
      </w:r>
      <w:r w:rsidRPr="00077A67">
        <w:rPr>
          <w:b/>
        </w:rPr>
        <w:t>2 693,2 тыс. руб</w:t>
      </w:r>
      <w:r w:rsidRPr="00077A67">
        <w:t xml:space="preserve">. против 2 338,0 тыс. руб. за 3 месяца 2024 года. </w:t>
      </w:r>
      <w:r w:rsidRPr="00077A67">
        <w:rPr>
          <w:b/>
        </w:rPr>
        <w:t xml:space="preserve">Темпы поступления налоговых и неналоговых доходов по Вольненскому сельскому поселению к уровню прошлого года значительно ниже средне районного показателя </w:t>
      </w:r>
      <w:r w:rsidRPr="00077A67">
        <w:rPr>
          <w:b/>
          <w:u w:val="single"/>
        </w:rPr>
        <w:t>– рост на 15,2% против показателя роста по району на 43,1% или на 27,9 процентных пункта</w:t>
      </w:r>
      <w:r w:rsidRPr="00077A67">
        <w:rPr>
          <w:u w:val="single"/>
        </w:rPr>
        <w:t>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t xml:space="preserve">Наибольший рост по поступлению обеспечен по следующим доходам: единый сельскохозяйственный налог (323,9 тыс. руб. в 2024 году против 10,7 тыс. руб. за 2023 год) существенно выше уровня поступления за отчетный период прошлого года в 30,3 раза; </w:t>
      </w:r>
      <w:proofErr w:type="gramStart"/>
      <w:r w:rsidRPr="00077A67">
        <w:t>акцизов (1 069,5 тыс. руб. в 2024 году против 996,5 тыс. руб. за 2024 год -  плюс 73,0 тыс. руб.),</w:t>
      </w:r>
      <w:r w:rsidRPr="00077A67">
        <w:rPr>
          <w:b/>
        </w:rPr>
        <w:t xml:space="preserve"> выше уровня поступления за отчетный период прошлого года – на 7,3%. НДФЛ 751,2 тыс. руб. против 684,1 тыс. руб. в 2023 году) – на 67,1 тыс. руб. или 9,8% больше;</w:t>
      </w:r>
      <w:proofErr w:type="gramEnd"/>
      <w:r w:rsidRPr="00077A67">
        <w:rPr>
          <w:b/>
        </w:rPr>
        <w:t xml:space="preserve"> по налогу на имущество (117,3 тыс. руб. против 107,7 тыс. руб. в 2024 году) – на 9,6 тыс. руб. или 8,9% больше.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rPr>
          <w:b/>
        </w:rPr>
        <w:t xml:space="preserve">Наименьший рост по поступлению обеспечен - по </w:t>
      </w:r>
      <w:r w:rsidRPr="00077A67">
        <w:t>доходам от уплаты</w:t>
      </w:r>
      <w:r w:rsidRPr="00077A67">
        <w:rPr>
          <w:b/>
        </w:rPr>
        <w:t xml:space="preserve"> земельного налога (288,7 тыс. руб. против 403,2 тыс. руб. в 2024 году или минус 288,7 тыс. руб.) – в 1,4 раза меньше.</w:t>
      </w:r>
    </w:p>
    <w:p w:rsidR="00077A67" w:rsidRPr="00077A67" w:rsidRDefault="00077A67" w:rsidP="00077A67">
      <w:pPr>
        <w:pStyle w:val="Style5"/>
        <w:spacing w:before="7" w:line="276" w:lineRule="auto"/>
        <w:ind w:firstLine="698"/>
      </w:pPr>
      <w:r w:rsidRPr="00077A67">
        <w:rPr>
          <w:b/>
          <w:i/>
          <w:u w:val="single"/>
        </w:rPr>
        <w:t>-</w:t>
      </w:r>
      <w:r w:rsidRPr="00077A67">
        <w:rPr>
          <w:i/>
          <w:u w:val="single"/>
        </w:rPr>
        <w:t xml:space="preserve"> </w:t>
      </w:r>
      <w:r w:rsidRPr="00077A67">
        <w:rPr>
          <w:b/>
          <w:i/>
          <w:u w:val="single"/>
        </w:rPr>
        <w:t>по расходам в сумме 7 065,4 тыс. руб</w:t>
      </w:r>
      <w:r w:rsidRPr="00077A67">
        <w:rPr>
          <w:i/>
          <w:u w:val="single"/>
        </w:rPr>
        <w:t>.</w:t>
      </w:r>
      <w:r w:rsidRPr="00077A67">
        <w:t xml:space="preserve"> (в 1 квартале 2024 года 5 281,3 тыс. руб.) при годовых бюджетных назначениях 36 817,9 тыс. руб. (в 2024 году – 30 904,9 тыс. руб.) или </w:t>
      </w:r>
      <w:r w:rsidRPr="00077A67">
        <w:rPr>
          <w:b/>
        </w:rPr>
        <w:t>на 19,2% годовых бюджетных назначений</w:t>
      </w:r>
      <w:r w:rsidRPr="00077A67">
        <w:t xml:space="preserve"> (в 1 квартале 2024 года 17,1%).</w:t>
      </w:r>
    </w:p>
    <w:p w:rsidR="00077A67" w:rsidRPr="00077A67" w:rsidRDefault="00077A67" w:rsidP="00077A67">
      <w:pPr>
        <w:pStyle w:val="Style5"/>
        <w:spacing w:before="7" w:line="276" w:lineRule="auto"/>
        <w:ind w:firstLine="698"/>
      </w:pPr>
      <w:r w:rsidRPr="00077A67">
        <w:rPr>
          <w:b/>
          <w:i/>
          <w:u w:val="single"/>
        </w:rPr>
        <w:t>- с профицитом в сумме 548,9 тыс. руб</w:t>
      </w:r>
      <w:r w:rsidRPr="00077A67">
        <w:rPr>
          <w:i/>
          <w:u w:val="single"/>
        </w:rPr>
        <w:t>.</w:t>
      </w:r>
      <w:r w:rsidRPr="00077A67">
        <w:t xml:space="preserve"> при плановом дефиците в сумме 1 240,5 тыс. руб. (в 1 квартале 2023 года с профицитом в сумме 893,1 тыс. руб.);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proofErr w:type="gramStart"/>
      <w:r w:rsidRPr="00077A67">
        <w:t xml:space="preserve">- остатки средств на счетах бюджета сельского поселения по состоянию на 1 апреля 2025 года составили </w:t>
      </w:r>
      <w:r w:rsidRPr="00077A67">
        <w:rPr>
          <w:b/>
        </w:rPr>
        <w:t>1 789,5 тыс. руб</w:t>
      </w:r>
      <w:r w:rsidRPr="00077A67">
        <w:t xml:space="preserve">. (1 789 456,70 руб.) (против </w:t>
      </w:r>
      <w:r w:rsidRPr="00077A67">
        <w:rPr>
          <w:u w:val="single"/>
        </w:rPr>
        <w:t xml:space="preserve">1 240,6 </w:t>
      </w:r>
      <w:r w:rsidRPr="00077A67">
        <w:t xml:space="preserve">тыс. руб. на </w:t>
      </w:r>
      <w:r w:rsidRPr="00077A67">
        <w:lastRenderedPageBreak/>
        <w:t>начало отчетного периода), в том числе остатки целевых средств в 0,0 тыс. руб., и свободные остатки собственных средств 1 789,5 тыс. руб.</w:t>
      </w:r>
      <w:proofErr w:type="gramEnd"/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  <w:u w:val="single"/>
        </w:rPr>
      </w:pPr>
      <w:proofErr w:type="gramStart"/>
      <w:r w:rsidRPr="00077A67">
        <w:rPr>
          <w:b/>
        </w:rPr>
        <w:t>Остатки средств на счетах бюджета сельского поселения бюджета 2024 года составили 1 240,6 тыс. руб. (1 240 559,07 руб.) и в полном объеме введены в соответствии с решением Совета Вольненского сельского поселения Успенского района от 10 декабря 2024 года №25 «О бюджете Вольненского сельского поселения Успенского района на 2025 год» (в редакции решения Совета от 20 марта 2025 года №38</w:t>
      </w:r>
      <w:proofErr w:type="gramEnd"/>
      <w:r w:rsidRPr="00077A67">
        <w:rPr>
          <w:b/>
        </w:rPr>
        <w:t>) на финансирование мероприятий бюджета Вольненского сельского поселения на 2025 год (1 240,6 тыс. руб. по источникам финансирования дефицита бюджета).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proofErr w:type="gramStart"/>
      <w:r w:rsidRPr="00077A67">
        <w:rPr>
          <w:b/>
        </w:rPr>
        <w:t>Дорожный фонд по бюджету текущего года по состоянию на 01 апреля 2025 года сформирован в общей сумме 5 301,7 тыс. руб.,</w:t>
      </w:r>
      <w:r w:rsidRPr="00077A67">
        <w:t xml:space="preserve"> в том числе за счет поступления акцизов – в сумме 4 451,3 тыс. руб., целевых субсидий краевого бюджета – в сумме  0,0 тыс. руб. и остатков средств дорожных фондов прошлых лет за счет остатков бюджета  2024 года </w:t>
      </w:r>
      <w:r w:rsidRPr="00077A67">
        <w:rPr>
          <w:b/>
        </w:rPr>
        <w:t>– в сумме 571,8 тыс</w:t>
      </w:r>
      <w:proofErr w:type="gramEnd"/>
      <w:r w:rsidRPr="00077A67">
        <w:rPr>
          <w:b/>
        </w:rPr>
        <w:t>. руб.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A67">
        <w:rPr>
          <w:rFonts w:ascii="Times New Roman" w:hAnsi="Times New Roman" w:cs="Times New Roman"/>
          <w:sz w:val="24"/>
          <w:szCs w:val="24"/>
        </w:rPr>
        <w:t>Из поступивших средств акцизов в дорожный фонд за 3 месяца 2025 года в общей сумме 1 069,5 тыс. руб. (за первый квартал 2024 года 996,5 тыс. руб.) с учетом остатков прошлых лет в сумме 571,8 тыс. руб. (за 2024 год 1 295,0 тыс. руб.) использованы по целевому назначению с учетом остатков прошлых лет в сумме 1 451,5 тыс. руб. (за</w:t>
      </w:r>
      <w:proofErr w:type="gramEnd"/>
      <w:r w:rsidRPr="00077A67">
        <w:rPr>
          <w:rFonts w:ascii="Times New Roman" w:hAnsi="Times New Roman" w:cs="Times New Roman"/>
          <w:sz w:val="24"/>
          <w:szCs w:val="24"/>
        </w:rPr>
        <w:t xml:space="preserve"> первый квартал 2024 года 549,8 тыс. руб.) и остатки дорожного фонда в сумме 1 069,5 тыс. руб. при остатках собственных средств по состоянию на 01 апреля 2025 года в сумме тыс. руб. (на 01 апреля 2024 года 2 778,1 тыс. руб.). </w:t>
      </w:r>
      <w:r w:rsidRPr="00077A67">
        <w:rPr>
          <w:rFonts w:ascii="Times New Roman" w:hAnsi="Times New Roman" w:cs="Times New Roman"/>
          <w:b/>
          <w:sz w:val="24"/>
          <w:szCs w:val="24"/>
        </w:rPr>
        <w:t>Необходимо отметить, что администрацией Вольненского сельского поселения обеспечено сохранение неиспользованных остатков целевых средств муниципального дорожного фонда текущего года с учетом остатков средств дорожного фонда прошлых лет, отраженных по бюджету 2024 года</w:t>
      </w:r>
      <w:r w:rsidRPr="00077A67">
        <w:rPr>
          <w:rFonts w:ascii="Times New Roman" w:hAnsi="Times New Roman" w:cs="Times New Roman"/>
          <w:sz w:val="24"/>
          <w:szCs w:val="24"/>
        </w:rPr>
        <w:t>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>При этом необходимо отметить, что администрацией Вольненского сельского поселения по бюджету 2025 году остатки дорожных фондов предыдущих лет в полном объеме в сумме 571,8 тыс. руб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. введены в объемы дорожного фонда 2025 года, так как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 остатки средств бюджета 2024 год (в сумме 1 240,6 тыс. руб.) позволили сделать это в полном объеме.</w:t>
      </w:r>
      <w:proofErr w:type="gramEnd"/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  <w:u w:val="single"/>
        </w:rPr>
      </w:pPr>
      <w:proofErr w:type="gramStart"/>
      <w:r w:rsidRPr="00077A67">
        <w:rPr>
          <w:rStyle w:val="FontStyle29"/>
          <w:sz w:val="24"/>
          <w:szCs w:val="24"/>
        </w:rPr>
        <w:t xml:space="preserve">При рассмотрении исполнения отдельных показателей за 1 квартал 2025 года необходимо обратить внимание </w:t>
      </w:r>
      <w:r w:rsidRPr="00077A67">
        <w:rPr>
          <w:rStyle w:val="FontStyle29"/>
          <w:b/>
          <w:sz w:val="24"/>
          <w:szCs w:val="24"/>
        </w:rPr>
        <w:t xml:space="preserve">на </w:t>
      </w:r>
      <w:r w:rsidRPr="00077A67">
        <w:rPr>
          <w:b/>
          <w:bCs/>
        </w:rPr>
        <w:t>низкое освоение бюджетных средств в целом (19,2%) и по отдельным разделам и подразделам: 03 00 «Национальная безопасность и правоохранительная деятельность» - 0,0%, 05 00 «Жилищно-коммунальное хозяйство» - 12,3% годовых бюджетных назначений, в том числе 05 02 «Коммунальное хозяйство» - 0,0% и 11 00 «Физическая культура и спорт» - 0,0%.</w:t>
      </w:r>
      <w:proofErr w:type="gramEnd"/>
    </w:p>
    <w:p w:rsidR="00077A67" w:rsidRPr="00077A67" w:rsidRDefault="00077A67" w:rsidP="00077A67">
      <w:pPr>
        <w:pStyle w:val="Style5"/>
        <w:spacing w:line="276" w:lineRule="auto"/>
        <w:ind w:firstLine="698"/>
        <w:rPr>
          <w:b/>
          <w:u w:val="single"/>
        </w:rPr>
      </w:pPr>
      <w:proofErr w:type="gramStart"/>
      <w:r w:rsidRPr="00077A67">
        <w:rPr>
          <w:b/>
          <w:u w:val="single"/>
        </w:rPr>
        <w:t>На выполнение мероприятий по 13 (в 2024 году 11) программам в бюджете Вольненского сельского поселения на 2025 год выделено 12 333,3 тыс. руб. (по бюджету 2024 года было в сумме 9 189,0 тыс. руб.) (по уточненному бюджету по  состоянию на 01 апреля 2025 года – в редакции решения Совета от 20.03.2025 г. №38 приложение №12), или 33,5% (в 2023 году было</w:t>
      </w:r>
      <w:proofErr w:type="gramEnd"/>
      <w:r w:rsidRPr="00077A67">
        <w:rPr>
          <w:b/>
          <w:u w:val="single"/>
        </w:rPr>
        <w:t xml:space="preserve"> 29,7%) от всех расходов бюджет</w:t>
      </w:r>
      <w:r w:rsidRPr="00077A67">
        <w:rPr>
          <w:b/>
        </w:rPr>
        <w:t xml:space="preserve">а. По всем муниципальным программам исполнено финансирование бюджетных средств по состоянию на 01 апреля 2025 года </w:t>
      </w:r>
      <w:r w:rsidRPr="00077A67">
        <w:rPr>
          <w:b/>
          <w:u w:val="single"/>
        </w:rPr>
        <w:t xml:space="preserve">в сумме 1 717,7 тыс. руб. (в 2024 году было в сумме 1 411,1 тыс. руб.) (только шесть из 13 муниципальных программ частично профинансированы) или на 13,9% (в 2024 году </w:t>
      </w:r>
      <w:proofErr w:type="gramStart"/>
      <w:r w:rsidRPr="00077A67">
        <w:rPr>
          <w:b/>
          <w:u w:val="single"/>
        </w:rPr>
        <w:t>на</w:t>
      </w:r>
      <w:proofErr w:type="gramEnd"/>
      <w:r w:rsidRPr="00077A67">
        <w:rPr>
          <w:b/>
          <w:u w:val="single"/>
        </w:rPr>
        <w:t xml:space="preserve"> 15,4%).</w:t>
      </w:r>
    </w:p>
    <w:p w:rsidR="00077A67" w:rsidRPr="00077A67" w:rsidRDefault="00077A67" w:rsidP="00077A67">
      <w:pPr>
        <w:spacing w:before="163"/>
        <w:ind w:firstLine="69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Отдельное приложение к отчету об исполнении бюджета за первый квартал 2025 года (приложение к проекту постановлению администрации «Об утверждении отчета об исполнении бюджета Вольненского сельского поселения Успенского района за 1 квартал 2025 года») об исполнении муниципальных программ за отчетный период администрация Вольненского сельского поселения предусмотрено (приложение №7 к проекту постановления) с общими показателями исполнения – 12 333,3 тыс. руб.     1 717,7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тыс. руб.     13,9% (за первый квартал 2024 года 9 189,0  тыс. руб.     1 411,1  тыс. руб.     15,4%.).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proofErr w:type="gramStart"/>
      <w:r w:rsidRPr="00077A67">
        <w:rPr>
          <w:b/>
          <w:u w:val="single"/>
        </w:rPr>
        <w:t xml:space="preserve">Расходы на содержание органов местного самоуправления Вольненского сельского поселения </w:t>
      </w:r>
      <w:r w:rsidRPr="00077A67">
        <w:rPr>
          <w:b/>
        </w:rPr>
        <w:t xml:space="preserve">в соответствии с решением Совета </w:t>
      </w:r>
      <w:r w:rsidRPr="00077A67">
        <w:rPr>
          <w:b/>
          <w:u w:val="single"/>
        </w:rPr>
        <w:t>Вольненского</w:t>
      </w:r>
      <w:r w:rsidRPr="00077A67">
        <w:t xml:space="preserve"> сельского поселения Успенского района </w:t>
      </w:r>
      <w:r w:rsidRPr="00077A67">
        <w:rPr>
          <w:b/>
        </w:rPr>
        <w:t xml:space="preserve">от 10 декабря 2024 года №38 «О бюджете </w:t>
      </w:r>
      <w:r w:rsidRPr="00077A67">
        <w:rPr>
          <w:b/>
          <w:u w:val="single"/>
        </w:rPr>
        <w:t>Вольненского</w:t>
      </w:r>
      <w:r w:rsidRPr="00077A67">
        <w:rPr>
          <w:b/>
        </w:rPr>
        <w:t xml:space="preserve"> сельского поселения Успенского района на 2025 год» (в редакции решения Совета от 20 марта 2025 года №38)</w:t>
      </w:r>
      <w:r w:rsidRPr="00077A67">
        <w:rPr>
          <w:b/>
          <w:u w:val="single"/>
        </w:rPr>
        <w:t xml:space="preserve"> не превышают установленный в соответствии с пунктом 2 статьи 136 Бюджетного кодекса норматив формирования расходов</w:t>
      </w:r>
      <w:proofErr w:type="gramEnd"/>
      <w:r w:rsidRPr="00077A67">
        <w:rPr>
          <w:b/>
          <w:u w:val="single"/>
        </w:rPr>
        <w:t xml:space="preserve"> на оплату труда выборных должностных лиц местного самоуправления, муниципальных служащих и содержание органов местного самоуправления – 8 978,8 тыс. руб. с учетом расходов на контрольно-счетные органы при нормативе 2025 года в сумме 9 005,0 тыс. руб. </w:t>
      </w:r>
      <w:proofErr w:type="gramStart"/>
      <w:r w:rsidRPr="00077A67">
        <w:rPr>
          <w:b/>
          <w:u w:val="single"/>
        </w:rPr>
        <w:t>(</w:t>
      </w:r>
      <w:r w:rsidRPr="00077A67">
        <w:rPr>
          <w:rStyle w:val="FontStyle29"/>
          <w:b/>
          <w:sz w:val="24"/>
          <w:szCs w:val="24"/>
        </w:rPr>
        <w:t xml:space="preserve"> </w:t>
      </w:r>
      <w:proofErr w:type="gramEnd"/>
      <w:r w:rsidRPr="00077A67">
        <w:rPr>
          <w:rStyle w:val="FontStyle29"/>
          <w:b/>
          <w:sz w:val="24"/>
          <w:szCs w:val="24"/>
        </w:rPr>
        <w:t>постановление главы (губернатора) от 11.09.2024 года №593)</w:t>
      </w:r>
      <w:r w:rsidRPr="00077A67">
        <w:rPr>
          <w:b/>
          <w:u w:val="single"/>
        </w:rPr>
        <w:t xml:space="preserve"> или 99,71% от норматива (против 8 978,8 тыс. руб. по первоначально утвержденному бюджету на 2025 год, то есть без изменения).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  <w:u w:val="single"/>
        </w:rPr>
      </w:pPr>
      <w:proofErr w:type="gramStart"/>
      <w:r w:rsidRPr="00077A67">
        <w:rPr>
          <w:b/>
        </w:rPr>
        <w:t xml:space="preserve">Показатели исполнения бюджета, отраженные в проекте </w:t>
      </w:r>
      <w:r w:rsidRPr="00077A67">
        <w:rPr>
          <w:rStyle w:val="FontStyle29"/>
          <w:sz w:val="24"/>
          <w:szCs w:val="24"/>
        </w:rPr>
        <w:t>Постановления администрации Вольненского сельского поселения «Об утверждении отчета об исполнении бюджета Вольненского сельского поселения Успенского района за 1 квартал 2025 года»</w:t>
      </w:r>
      <w:r w:rsidRPr="00077A67">
        <w:t xml:space="preserve"> в основном соответствуют отчетным данным формы </w:t>
      </w:r>
      <w:r w:rsidRPr="00077A67">
        <w:rPr>
          <w:rStyle w:val="FontStyle29"/>
          <w:sz w:val="24"/>
          <w:szCs w:val="24"/>
        </w:rPr>
        <w:t>«Отчет об исполнении консолидированного бюджета субъекта Российской Федерации и бюджета территориального государственного внебюджетного фонда» представленных в финансовое управление администрации муниципального образования Успенский район и Контрольно-счетную палату, и</w:t>
      </w:r>
      <w:proofErr w:type="gramEnd"/>
      <w:r w:rsidRPr="00077A67">
        <w:rPr>
          <w:rStyle w:val="FontStyle29"/>
          <w:sz w:val="24"/>
          <w:szCs w:val="24"/>
        </w:rPr>
        <w:t xml:space="preserve"> </w:t>
      </w:r>
      <w:proofErr w:type="gramStart"/>
      <w:r w:rsidRPr="00077A67">
        <w:rPr>
          <w:rStyle w:val="FontStyle29"/>
          <w:sz w:val="24"/>
          <w:szCs w:val="24"/>
        </w:rPr>
        <w:t>решении</w:t>
      </w:r>
      <w:proofErr w:type="gramEnd"/>
      <w:r w:rsidRPr="00077A67">
        <w:rPr>
          <w:rStyle w:val="FontStyle29"/>
          <w:sz w:val="24"/>
          <w:szCs w:val="24"/>
        </w:rPr>
        <w:t xml:space="preserve"> Совета Вольненского сельского поселения Успенского района от 10 декабря 2024 года №25 (в редакции решения Совета от 20 03. 2025 г. №38) «О бюджете Вольненского сельского поселения Успенского района на 2025 год».</w:t>
      </w:r>
    </w:p>
    <w:p w:rsidR="00077A67" w:rsidRPr="00077A67" w:rsidRDefault="00077A67" w:rsidP="00077A67">
      <w:pPr>
        <w:spacing w:before="163"/>
        <w:jc w:val="center"/>
        <w:rPr>
          <w:rStyle w:val="FontStyle29"/>
          <w:b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>2</w:t>
      </w:r>
      <w:r w:rsidRPr="00077A67">
        <w:rPr>
          <w:rStyle w:val="FontStyle29"/>
          <w:b/>
          <w:sz w:val="24"/>
          <w:szCs w:val="24"/>
        </w:rPr>
        <w:t>. Выводы и предложения.</w:t>
      </w:r>
    </w:p>
    <w:p w:rsidR="00077A67" w:rsidRPr="00077A67" w:rsidRDefault="00077A67" w:rsidP="00077A67">
      <w:pPr>
        <w:numPr>
          <w:ilvl w:val="0"/>
          <w:numId w:val="2"/>
        </w:numPr>
        <w:autoSpaceDE w:val="0"/>
        <w:autoSpaceDN w:val="0"/>
        <w:adjustRightInd w:val="0"/>
        <w:spacing w:before="36"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7A67">
        <w:rPr>
          <w:rFonts w:ascii="Times New Roman" w:hAnsi="Times New Roman" w:cs="Times New Roman"/>
          <w:sz w:val="24"/>
          <w:szCs w:val="24"/>
        </w:rPr>
        <w:t xml:space="preserve">Показатели исполнения бюджета Вольненского сельского поселения, отраженные в проекте Постановления администрации Вольненского сельского поселения Успенского района «Об утверждении отчета об исполнении бюджета Вольненского сельского поселения Успенского района за 1 квартал 2025 года» в основном, </w:t>
      </w:r>
      <w:r w:rsidRPr="00077A67">
        <w:rPr>
          <w:rFonts w:ascii="Times New Roman" w:hAnsi="Times New Roman" w:cs="Times New Roman"/>
          <w:b/>
          <w:sz w:val="24"/>
          <w:szCs w:val="24"/>
        </w:rPr>
        <w:t>за исключением отдельных показателей отмеченных в 1 части Заключении, соответствуют учетным показателям и отчетным данным форм официальной отчетности</w:t>
      </w:r>
      <w:r w:rsidRPr="00077A67">
        <w:rPr>
          <w:rFonts w:ascii="Times New Roman" w:hAnsi="Times New Roman" w:cs="Times New Roman"/>
          <w:sz w:val="24"/>
          <w:szCs w:val="24"/>
        </w:rPr>
        <w:t xml:space="preserve"> Вольненского сельского поселения Успенского района по исполнению бюджетов</w:t>
      </w:r>
      <w:proofErr w:type="gramEnd"/>
      <w:r w:rsidRPr="00077A67">
        <w:rPr>
          <w:rFonts w:ascii="Times New Roman" w:hAnsi="Times New Roman" w:cs="Times New Roman"/>
          <w:sz w:val="24"/>
          <w:szCs w:val="24"/>
        </w:rPr>
        <w:t xml:space="preserve"> формы «Отчет об исполнении консолидированного бюджета субъекта Российской Федерации и бюджета территориального государственного внебюджетного фонда» и утвержденного бюджета Вольненского сельского поселения Успенского района на 2025 год. 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Проект Постановления администрации Вольненского сельского поселения Успенского района «Об утверждении отчета об исполнении бюджета </w:t>
      </w:r>
      <w:r w:rsidRPr="00077A67">
        <w:rPr>
          <w:rFonts w:ascii="Times New Roman" w:hAnsi="Times New Roman" w:cs="Times New Roman"/>
          <w:b/>
          <w:sz w:val="24"/>
          <w:szCs w:val="24"/>
        </w:rPr>
        <w:lastRenderedPageBreak/>
        <w:t>Вольненского сельского поселения Успенского района за 1 квартал 2025 года» в целом соответствует требованиям Бюджетного кодекса и может быть утвержден и предоставлен в Совет Вольненского сельского поселения.</w:t>
      </w:r>
    </w:p>
    <w:p w:rsidR="00077A67" w:rsidRPr="00077A67" w:rsidRDefault="00077A67" w:rsidP="00077A67">
      <w:pPr>
        <w:numPr>
          <w:ilvl w:val="0"/>
          <w:numId w:val="2"/>
        </w:numPr>
        <w:autoSpaceDE w:val="0"/>
        <w:autoSpaceDN w:val="0"/>
        <w:adjustRightInd w:val="0"/>
        <w:spacing w:before="36"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 xml:space="preserve">Контрольно-счетная палата муниципального образования Успенский район предлагает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 Постановления администрации Вольненского сельского поселения Успенского района 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«Об утверждении отчета об исполнении бюджета Вольненского сельского поселения Успенского района за 1 квартал 2025 года»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утвердить и предоставить в Совет Вольненского сельского поселения Успенского района.</w:t>
      </w:r>
    </w:p>
    <w:p w:rsidR="00077A67" w:rsidRPr="00077A67" w:rsidRDefault="00077A67" w:rsidP="00077A6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77A67">
        <w:rPr>
          <w:rFonts w:ascii="Times New Roman" w:hAnsi="Times New Roman" w:cs="Times New Roman"/>
          <w:b/>
          <w:bCs/>
          <w:sz w:val="24"/>
          <w:szCs w:val="24"/>
        </w:rPr>
        <w:t>Администрации Вольненского сельского поселения и Совету Вольненского сельского поселения необходимо обратить особое внимание на показатели исполнения за 1 квартал текущего года годовых бюджетных назначений по отдельным видам собственных доходов бюджета, использованию в полном объеме имеющихся резервов пополнения доходной части утвержденного бюджета Вольненского сельского поселения на 2025 год, и на этой основе обеспечить рост по всем показателям налоговых и неналоговых доходов</w:t>
      </w:r>
      <w:proofErr w:type="gramEnd"/>
      <w:r w:rsidRPr="00077A67">
        <w:rPr>
          <w:rFonts w:ascii="Times New Roman" w:hAnsi="Times New Roman" w:cs="Times New Roman"/>
          <w:b/>
          <w:bCs/>
          <w:sz w:val="24"/>
          <w:szCs w:val="24"/>
        </w:rPr>
        <w:t xml:space="preserve"> к показателям прошлого года, а также эффективное использование бюджетных назначений в целом и по разделам и отдельным подразделам «Национальная безопасность и правоохранительная деятельность», «Жилищно-коммунальное хозяйство», «Физическая культура».</w:t>
      </w:r>
    </w:p>
    <w:p w:rsidR="00077A67" w:rsidRPr="00077A67" w:rsidRDefault="00077A67" w:rsidP="00077A6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Обеспечивать сохранность неиспользованных средств дорожного фонда текущего года.</w:t>
      </w:r>
    </w:p>
    <w:p w:rsidR="00077A67" w:rsidRPr="00077A67" w:rsidRDefault="00077A67" w:rsidP="00077A67">
      <w:pPr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 xml:space="preserve">Информацию об утверждении </w:t>
      </w:r>
      <w:r w:rsidRPr="00077A67">
        <w:rPr>
          <w:rFonts w:ascii="Times New Roman" w:hAnsi="Times New Roman" w:cs="Times New Roman"/>
          <w:sz w:val="24"/>
          <w:szCs w:val="24"/>
        </w:rPr>
        <w:t>Постановления администрации Вольненского сельского поселения Успенского района</w:t>
      </w:r>
      <w:r w:rsidRPr="00077A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77A67">
        <w:rPr>
          <w:rFonts w:ascii="Times New Roman" w:hAnsi="Times New Roman" w:cs="Times New Roman"/>
          <w:sz w:val="24"/>
          <w:szCs w:val="24"/>
        </w:rPr>
        <w:t xml:space="preserve">«Об утверждении отчета об исполнении бюджета Вольненского сельского поселения Успенского района за 1 квартал 2025 года» </w:t>
      </w:r>
      <w:r w:rsidRPr="00077A67">
        <w:rPr>
          <w:rStyle w:val="FontStyle29"/>
          <w:sz w:val="24"/>
          <w:szCs w:val="24"/>
        </w:rPr>
        <w:t xml:space="preserve"> необходимо предоставить </w:t>
      </w:r>
      <w:r w:rsidRPr="00077A67">
        <w:rPr>
          <w:rStyle w:val="FontStyle29"/>
          <w:b/>
          <w:sz w:val="24"/>
          <w:szCs w:val="24"/>
          <w:u w:val="single"/>
        </w:rPr>
        <w:t>в Контрольно-счетную палату муниципального образования Успенский район в месячный срок</w:t>
      </w:r>
      <w:r w:rsidRPr="00077A67">
        <w:rPr>
          <w:rStyle w:val="FontStyle29"/>
          <w:sz w:val="24"/>
          <w:szCs w:val="24"/>
        </w:rPr>
        <w:t>.</w:t>
      </w:r>
    </w:p>
    <w:p w:rsidR="00077A67" w:rsidRPr="00077A67" w:rsidRDefault="00077A67" w:rsidP="00077A67">
      <w:pPr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>23 мая 2025 года</w:t>
      </w:r>
    </w:p>
    <w:p w:rsidR="00077A67" w:rsidRPr="00077A67" w:rsidRDefault="00077A67" w:rsidP="00077A67">
      <w:pPr>
        <w:pStyle w:val="Style1"/>
        <w:widowControl/>
        <w:spacing w:before="58" w:line="276" w:lineRule="auto"/>
        <w:jc w:val="center"/>
        <w:rPr>
          <w:rStyle w:val="FontStyle28"/>
        </w:rPr>
      </w:pPr>
      <w:r w:rsidRPr="00077A67">
        <w:rPr>
          <w:rStyle w:val="FontStyle28"/>
        </w:rPr>
        <w:t>Представление</w:t>
      </w:r>
    </w:p>
    <w:p w:rsidR="00077A67" w:rsidRPr="00077A67" w:rsidRDefault="00077A67" w:rsidP="00077A67">
      <w:pPr>
        <w:pStyle w:val="Style2"/>
        <w:widowControl/>
        <w:spacing w:line="276" w:lineRule="auto"/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>Контрольно-счетной палаты муниципального образования Успенский район на отчет и постановление Администрации Коноковского сельского поселения Успенского района «Об утверждении отчета об исполнении бюджета Коноковского сельского поселения Успенского района за первый квартал 2025 года»</w:t>
      </w:r>
    </w:p>
    <w:p w:rsidR="00077A67" w:rsidRPr="00077A67" w:rsidRDefault="00077A67" w:rsidP="00077A67">
      <w:pPr>
        <w:pStyle w:val="Style3"/>
        <w:widowControl/>
        <w:spacing w:line="276" w:lineRule="auto"/>
        <w:jc w:val="center"/>
      </w:pPr>
    </w:p>
    <w:p w:rsidR="00077A67" w:rsidRPr="00077A67" w:rsidRDefault="00077A67" w:rsidP="00077A67">
      <w:pPr>
        <w:pStyle w:val="Style3"/>
        <w:widowControl/>
        <w:numPr>
          <w:ilvl w:val="0"/>
          <w:numId w:val="3"/>
        </w:numPr>
        <w:spacing w:before="120" w:line="276" w:lineRule="auto"/>
        <w:jc w:val="center"/>
        <w:rPr>
          <w:rStyle w:val="FontStyle29"/>
          <w:b/>
          <w:bCs/>
          <w:sz w:val="24"/>
          <w:szCs w:val="24"/>
        </w:rPr>
      </w:pPr>
      <w:r w:rsidRPr="00077A67">
        <w:rPr>
          <w:rStyle w:val="FontStyle29"/>
          <w:b/>
          <w:bCs/>
          <w:sz w:val="24"/>
          <w:szCs w:val="24"/>
        </w:rPr>
        <w:t>Представление (общие положения).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rStyle w:val="FontStyle29"/>
          <w:sz w:val="24"/>
          <w:szCs w:val="24"/>
        </w:rPr>
      </w:pPr>
      <w:proofErr w:type="gramStart"/>
      <w:r w:rsidRPr="00077A67">
        <w:rPr>
          <w:rStyle w:val="FontStyle29"/>
          <w:sz w:val="24"/>
          <w:szCs w:val="24"/>
        </w:rPr>
        <w:t>Заключение Контрольно-счетной палаты муниципального образования Успенский район на решение Совета о бюджете Коноковского сельского поселения Успенского района на 2023 год, отчет об исполнении бюджета Коноковского сельского поселения Успенского района за первый квартал 2024 года и Постановление администрации Коноковского сельского поселения Успенского района «Об утверждении отчета об исполнении бюджета Коноковского сельского поселения Успенского района за первый квартал 2025 года» №70 от</w:t>
      </w:r>
      <w:proofErr w:type="gramEnd"/>
      <w:r w:rsidRPr="00077A67">
        <w:rPr>
          <w:rStyle w:val="FontStyle29"/>
          <w:sz w:val="24"/>
          <w:szCs w:val="24"/>
        </w:rPr>
        <w:t xml:space="preserve"> 23 апреля 2025 года подготовлено в соответствии со статьей 157 Бюджетного кодекса РФ, пункта 2.4. Положения о Контрольно-счетной палате муниципального образования Успенский район </w:t>
      </w:r>
      <w:proofErr w:type="gramStart"/>
      <w:r w:rsidRPr="00077A67">
        <w:rPr>
          <w:rStyle w:val="FontStyle29"/>
          <w:sz w:val="24"/>
          <w:szCs w:val="24"/>
        </w:rPr>
        <w:t>исполняющим</w:t>
      </w:r>
      <w:proofErr w:type="gramEnd"/>
      <w:r w:rsidRPr="00077A67">
        <w:rPr>
          <w:rStyle w:val="FontStyle29"/>
          <w:sz w:val="24"/>
          <w:szCs w:val="24"/>
        </w:rPr>
        <w:t xml:space="preserve"> обязанности председателя </w:t>
      </w:r>
      <w:r w:rsidRPr="00077A67">
        <w:rPr>
          <w:rStyle w:val="FontStyle29"/>
          <w:sz w:val="24"/>
          <w:szCs w:val="24"/>
        </w:rPr>
        <w:lastRenderedPageBreak/>
        <w:t>Контрольно-счетной палаты</w:t>
      </w:r>
      <w:r w:rsidRPr="00077A67">
        <w:t xml:space="preserve"> муниципального образования Успенский район Навасардян Д.М.</w:t>
      </w:r>
    </w:p>
    <w:p w:rsidR="00077A67" w:rsidRPr="00077A67" w:rsidRDefault="00077A67" w:rsidP="00077A67">
      <w:pPr>
        <w:pStyle w:val="Style5"/>
        <w:widowControl/>
        <w:tabs>
          <w:tab w:val="left" w:pos="5103"/>
        </w:tabs>
        <w:spacing w:before="7" w:line="276" w:lineRule="auto"/>
        <w:ind w:firstLine="851"/>
        <w:rPr>
          <w:b/>
        </w:rPr>
      </w:pPr>
      <w:proofErr w:type="gramStart"/>
      <w:r w:rsidRPr="00077A67">
        <w:rPr>
          <w:rStyle w:val="FontStyle29"/>
          <w:sz w:val="24"/>
          <w:szCs w:val="24"/>
        </w:rPr>
        <w:t>При подготовке заключения Контрольно-счетной палаты муниципального образования Успенский район рассмотрен отчет Коноковского сельского поселения Успенского района, представленный в форме постановления Администрации Коноковского сельского поселения Успенского района «Об утверждении отчета об исполнении бюджета Коноковского сельского поселения Успенского района за первый квартал 2025 года» №70 от 23 апреля 2025 года (письмо администрации Коноковского сельского поселения от 30 апреля 2025 года №657/02.11</w:t>
      </w:r>
      <w:proofErr w:type="gramEnd"/>
      <w:r w:rsidRPr="00077A67">
        <w:rPr>
          <w:rStyle w:val="FontStyle29"/>
          <w:sz w:val="24"/>
          <w:szCs w:val="24"/>
        </w:rPr>
        <w:t>),</w:t>
      </w:r>
      <w:r w:rsidRPr="00077A67">
        <w:t xml:space="preserve"> </w:t>
      </w:r>
      <w:proofErr w:type="gramStart"/>
      <w:r w:rsidRPr="00077A67">
        <w:t xml:space="preserve">отчеты Коноковского сельского поселения формы «Отчет об исполнении консолидированного бюджета субъекта Российской Федерации и бюджета территориального государственного внебюджетного фонда», предоставленный в Финансовое управление администрации муниципального образования Успенский район, решение Совета Коноковского сельского поселения Успенского </w:t>
      </w:r>
      <w:r w:rsidRPr="00077A67">
        <w:rPr>
          <w:b/>
        </w:rPr>
        <w:t>района от 06 декабря 2024 года №24 (в редакции решения Совета от 20 марта 2025 года №34) «О бюджете Коноковского сельского поселения Успенского района на 2025</w:t>
      </w:r>
      <w:proofErr w:type="gramEnd"/>
      <w:r w:rsidRPr="00077A67">
        <w:rPr>
          <w:b/>
        </w:rPr>
        <w:t xml:space="preserve"> год».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851"/>
        <w:rPr>
          <w:rStyle w:val="FontStyle29"/>
          <w:sz w:val="24"/>
          <w:szCs w:val="24"/>
        </w:rPr>
      </w:pPr>
      <w:proofErr w:type="gramStart"/>
      <w:r w:rsidRPr="00077A67">
        <w:rPr>
          <w:rStyle w:val="FontStyle29"/>
          <w:sz w:val="24"/>
          <w:szCs w:val="24"/>
        </w:rPr>
        <w:t>Представленное к рассмотрению Постановление Администрации Коноковского сельского поселения Успенского района «Об утверждении отчета об исполнении бюджета Коноковского сельского поселения Успенского района за первый квартал 2025 года» от 23 апреля 2025 года №70 в целом подготовлен в соответствии с требованиями Бюджетного кодекса РФ, положениями о бюджетном процессе в Коноковском сельском поселении Успенского района.</w:t>
      </w:r>
      <w:proofErr w:type="gramEnd"/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</w:pPr>
      <w:r w:rsidRPr="00077A67">
        <w:t>Бюджет Коноковского сельского поселения за 1 квартал 2025 года исполнен: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</w:pPr>
      <w:r w:rsidRPr="00077A67">
        <w:rPr>
          <w:b/>
        </w:rPr>
        <w:t>- по доходам – в сумме 9 626,4 тыс. руб</w:t>
      </w:r>
      <w:r w:rsidRPr="00077A67">
        <w:t xml:space="preserve">. (против 8 590,8 тыс. руб. за 1 квартал 2024 года) при годовом бюджетном назначении 166 963,8 тыс. руб. (против 40 433,5 тыс. руб. на 2024 год) и </w:t>
      </w:r>
      <w:proofErr w:type="gramStart"/>
      <w:r w:rsidRPr="00077A67">
        <w:t>исполнены</w:t>
      </w:r>
      <w:proofErr w:type="gramEnd"/>
      <w:r w:rsidRPr="00077A67">
        <w:t xml:space="preserve"> </w:t>
      </w:r>
      <w:r w:rsidRPr="00077A67">
        <w:rPr>
          <w:b/>
          <w:u w:val="single"/>
        </w:rPr>
        <w:t>на 5,8% (против 21,2% за 1 квартал 2024 года) годовых назначений</w:t>
      </w:r>
      <w:r w:rsidRPr="00077A67">
        <w:t>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b/>
        </w:rPr>
      </w:pPr>
      <w:r w:rsidRPr="00077A67">
        <w:t xml:space="preserve">По сравнению с аналогичным периодом прошлого года доходов поступило в бюджет на 1 035,6 тыс. руб. или </w:t>
      </w:r>
      <w:r w:rsidRPr="00077A67">
        <w:rPr>
          <w:b/>
        </w:rPr>
        <w:t>на 12,1% больше.</w:t>
      </w:r>
      <w:r w:rsidRPr="00077A67">
        <w:t xml:space="preserve"> Значительную долю в поступивших средствах занимают налоговые и неналоговые доходы – 77,7 % (против 61,3 % в 2023 году), по которым исполнение </w:t>
      </w:r>
      <w:r w:rsidRPr="00077A67">
        <w:rPr>
          <w:b/>
        </w:rPr>
        <w:t>составило 19,1%</w:t>
      </w:r>
      <w:r w:rsidRPr="00077A67">
        <w:t xml:space="preserve"> (в 2024 году было 20,4%) годовых назначений, при средне районном показателе 21,0%, </w:t>
      </w:r>
      <w:r w:rsidRPr="00077A67">
        <w:rPr>
          <w:b/>
        </w:rPr>
        <w:t>то есть несколько ниже средне районного показателя - незначительно на 1,9 пункта.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b/>
        </w:rPr>
      </w:pPr>
      <w:r w:rsidRPr="00077A67">
        <w:t xml:space="preserve">По сравнению с аналогичным периодом прошлого года налоговых и неналоговых доходов поступило в бюджет поселения </w:t>
      </w:r>
      <w:r w:rsidRPr="00077A67">
        <w:rPr>
          <w:b/>
        </w:rPr>
        <w:t>на 514,6 тыс. руб. или на 7,8% больше</w:t>
      </w:r>
      <w:r w:rsidRPr="00077A67">
        <w:t xml:space="preserve"> – 7 475,0 тыс. руб. против 6 933,4 тыс. руб. за 3 месяца 2024 года. Необходимо отметить, что </w:t>
      </w:r>
      <w:r w:rsidRPr="00077A67">
        <w:rPr>
          <w:b/>
        </w:rPr>
        <w:t>темпы поступления налоговых и неналоговых поступлений по поселению с прошлым годом составили рост на 15,9% (115,9% к уровню прошлого года) при средне районном показателе роста на 20,8%, то есть рост поступлений несколько ниже средне районного показателя - на 4,9 пункта.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</w:pPr>
      <w:r w:rsidRPr="00077A67">
        <w:t xml:space="preserve">Поступление такого доходного источника как налог на имущество физических лиц (492,6 тыс. руб. против 218,3 тыс. руб. в прошлом году) существенно выше уровня поступления за отчетный период прошлого года – в 2,3 раза больше (плюс 274,3 тыс. руб.) </w:t>
      </w:r>
      <w:r w:rsidRPr="00077A67">
        <w:rPr>
          <w:u w:val="single"/>
        </w:rPr>
        <w:t>при среде районном росте в 3,0 раза.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</w:pPr>
      <w:r w:rsidRPr="00077A67">
        <w:lastRenderedPageBreak/>
        <w:t xml:space="preserve">Поступление такого доходного источника как НДФЛ (4 412,2 тыс. руб. против 3 771,0 тыс. руб. в 2024 году) существенно ниже темпов поступления средне районного уровня – на 17,2% против 58,8% к уровню прошлого года, но в целом выше прошлогоднего показателя на 641,2 тыс. руб. или </w:t>
      </w:r>
      <w:proofErr w:type="gramStart"/>
      <w:r w:rsidRPr="00077A67">
        <w:t>на</w:t>
      </w:r>
      <w:proofErr w:type="gramEnd"/>
      <w:r w:rsidRPr="00077A67">
        <w:t xml:space="preserve"> 17,0% больше.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</w:pPr>
      <w:r w:rsidRPr="00077A67">
        <w:t>По доходам от сдачи в аренду имущества (88,1 тыс. руб.) темпы поступления на уровне прошлогодних.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b/>
          <w:u w:val="single"/>
        </w:rPr>
      </w:pPr>
      <w:proofErr w:type="gramStart"/>
      <w:r w:rsidRPr="00077A67">
        <w:rPr>
          <w:b/>
          <w:u w:val="single"/>
        </w:rPr>
        <w:t>Кроме того по некоторым неналоговым доходам по которым не утверждены показатели годового плана, а уже имеются поступления фактические в общей сумме 1,0тыс. руб. (штрафы – в сумме 1 000,0 руб.), что соответственно требует уточнения годовых показателей в сторону увеличения не менее чем на 1,0 тыс. руб.</w:t>
      </w:r>
      <w:proofErr w:type="gramEnd"/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b/>
          <w:u w:val="single"/>
        </w:rPr>
      </w:pPr>
      <w:r w:rsidRPr="00077A67">
        <w:rPr>
          <w:b/>
        </w:rPr>
        <w:t>- по расходам – в сумме 11 327,8 тыс. ру</w:t>
      </w:r>
      <w:r w:rsidRPr="00077A67">
        <w:t xml:space="preserve">б. (против 8 522,6тыс. руб. за 1 квартал 2024 года) при годовых бюджетных назначениях 178 349,1 тыс. руб. (против 49 703,5 тыс. руб. в 2024 году) или </w:t>
      </w:r>
      <w:proofErr w:type="gramStart"/>
      <w:r w:rsidRPr="00077A67">
        <w:t>исполнены</w:t>
      </w:r>
      <w:proofErr w:type="gramEnd"/>
      <w:r w:rsidRPr="00077A67">
        <w:t xml:space="preserve"> только </w:t>
      </w:r>
      <w:r w:rsidRPr="00077A67">
        <w:rPr>
          <w:b/>
          <w:u w:val="single"/>
        </w:rPr>
        <w:t>на 6,4% (против 17,1% за 1 квартал 2024 года) годовых бюджетных назначений;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</w:pPr>
      <w:r w:rsidRPr="00077A67">
        <w:t xml:space="preserve">- </w:t>
      </w:r>
      <w:r w:rsidRPr="00077A67">
        <w:rPr>
          <w:b/>
        </w:rPr>
        <w:t>с дефицитом в сумме 1 701,4 тыс. руб</w:t>
      </w:r>
      <w:r w:rsidRPr="00077A67">
        <w:t xml:space="preserve">. при плановом годовом дефиците в сумме 11 386,2 тыс. руб. (против профицита в сумме 68,2 тыс. руб. за 1 квартал 2024 года); 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</w:pPr>
      <w:r w:rsidRPr="00077A67">
        <w:t>- остатки средств на счетах бюджета сельского поселения составили 9 684,0 тыс. руб. (против 11 386,2 тыс. руб. на начало отчетного периода), в том числе остатки целевых сре</w:t>
      </w:r>
      <w:proofErr w:type="gramStart"/>
      <w:r w:rsidRPr="00077A67">
        <w:t>дств в с</w:t>
      </w:r>
      <w:proofErr w:type="gramEnd"/>
      <w:r w:rsidRPr="00077A67">
        <w:t xml:space="preserve">умме 0,0 тыс. руб. и </w:t>
      </w:r>
      <w:r w:rsidRPr="00077A67">
        <w:rPr>
          <w:b/>
        </w:rPr>
        <w:t>9 684,0 тыс. руб</w:t>
      </w:r>
      <w:r w:rsidRPr="00077A67">
        <w:t xml:space="preserve">. </w:t>
      </w:r>
      <w:r w:rsidRPr="00077A67">
        <w:rPr>
          <w:b/>
        </w:rPr>
        <w:t>свободные остатки собственных средств</w:t>
      </w:r>
      <w:r w:rsidRPr="00077A67">
        <w:t>.</w:t>
      </w:r>
    </w:p>
    <w:p w:rsidR="00077A67" w:rsidRPr="00077A67" w:rsidRDefault="00077A67" w:rsidP="00077A67">
      <w:pPr>
        <w:pStyle w:val="Style5"/>
        <w:widowControl/>
        <w:tabs>
          <w:tab w:val="left" w:pos="5103"/>
        </w:tabs>
        <w:spacing w:before="7" w:line="276" w:lineRule="auto"/>
        <w:ind w:firstLine="851"/>
        <w:rPr>
          <w:b/>
        </w:rPr>
      </w:pPr>
      <w:proofErr w:type="gramStart"/>
      <w:r w:rsidRPr="00077A67">
        <w:rPr>
          <w:b/>
        </w:rPr>
        <w:t>Остатки средств на счетах бюджета сельского поселения бюджета 2024 года составили 11 386,2 тыс. руб. (11 386 238,94 руб.) и в полном объеме введены в соответствии с решением Совета Коноковского сельского поселения Успенского района от 06 декабря 2024 года №24 (в редакции решения Совета от 20 марта 2025 года №34) «О бюджете Коноковского сельского поселения Успенского района на 2025 год</w:t>
      </w:r>
      <w:proofErr w:type="gramEnd"/>
      <w:r w:rsidRPr="00077A67">
        <w:rPr>
          <w:b/>
        </w:rPr>
        <w:t>» на финансирование мероприятий бюджета Коноковского сельского поселения на 2025 год (11 386,2 тыс. руб. по источникам финансирования дефицита бюджета).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b/>
        </w:rPr>
      </w:pPr>
      <w:proofErr w:type="gramStart"/>
      <w:r w:rsidRPr="00077A67">
        <w:rPr>
          <w:b/>
        </w:rPr>
        <w:t>Дорожный фонд по бюджету текущего года по состоянию на 01 апреля 2025 года сформирован в общей сумме 12 015,4 тыс. руб.,</w:t>
      </w:r>
      <w:r w:rsidRPr="00077A67">
        <w:t xml:space="preserve"> в том числе за счет поступления акцизов – в сумме 6 648,0 тыс. руб., целевых субсидий краевого бюджета – в сумме 0,0 тыс. руб. и остатков средств дорожных фондов прошлых лет за счет остатков бюджета 2024 года </w:t>
      </w:r>
      <w:r w:rsidRPr="00077A67">
        <w:rPr>
          <w:b/>
        </w:rPr>
        <w:t>– в сумме 5 367,4</w:t>
      </w:r>
      <w:proofErr w:type="gramEnd"/>
      <w:r w:rsidRPr="00077A67">
        <w:rPr>
          <w:b/>
        </w:rPr>
        <w:t xml:space="preserve"> тыс. руб.</w:t>
      </w:r>
    </w:p>
    <w:p w:rsidR="00077A67" w:rsidRPr="00077A67" w:rsidRDefault="00077A67" w:rsidP="00077A6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 xml:space="preserve">Необходимо отметить, что администрацией Коноковского сельского поселения обеспечено сохранение неиспользованных остатков целевых средств муниципального дорожного фонда текущего 2025 года, образованного за счет поступления акцизов и восстановленных остатков в общей сумме 11 386,2 тыс. руб. - </w:t>
      </w:r>
      <w:r w:rsidRPr="00077A67">
        <w:rPr>
          <w:rFonts w:ascii="Times New Roman" w:hAnsi="Times New Roman" w:cs="Times New Roman"/>
          <w:sz w:val="24"/>
          <w:szCs w:val="24"/>
        </w:rPr>
        <w:t>из поступивших средств акцизов в дорожный фонд за 3 месяца 2025 года в общей сумме 1 597,3 тыс. руб. использованы по целевому назначению только 463,3 тыс</w:t>
      </w:r>
      <w:proofErr w:type="gramEnd"/>
      <w:r w:rsidRPr="00077A6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77A67">
        <w:rPr>
          <w:rFonts w:ascii="Times New Roman" w:hAnsi="Times New Roman" w:cs="Times New Roman"/>
          <w:sz w:val="24"/>
          <w:szCs w:val="24"/>
        </w:rPr>
        <w:t xml:space="preserve">руб. и остатки собственных средств по состоянию на 01 апреля 2025 года составили 12 520,5 тыс. руб. при остатках средств дорожного фонда в сумме 6 964,7 тыс. руб.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По бюджету Коноковского сельского поселения на 2025 год остатки целевых средств местного дорожного фонда 2014 -2024 годов введены в полном объеме – в сумме 3 256,0 тыс. руб. – администрацией сельского поселения обеспечено восстановление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ранее заимствованных средств дорожных фондов - сохранность их по состоянию на 01 апреля 2025 года обеспечена.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b/>
          <w:bCs/>
        </w:rPr>
      </w:pPr>
      <w:proofErr w:type="gramStart"/>
      <w:r w:rsidRPr="00077A67">
        <w:rPr>
          <w:rStyle w:val="FontStyle29"/>
          <w:sz w:val="24"/>
          <w:szCs w:val="24"/>
        </w:rPr>
        <w:lastRenderedPageBreak/>
        <w:t xml:space="preserve">При рассмотрении исполнения отдельных показателей необходимо обратить внимание </w:t>
      </w:r>
      <w:r w:rsidRPr="00077A67">
        <w:rPr>
          <w:rStyle w:val="FontStyle29"/>
          <w:b/>
          <w:sz w:val="24"/>
          <w:szCs w:val="24"/>
        </w:rPr>
        <w:t xml:space="preserve">на </w:t>
      </w:r>
      <w:r w:rsidRPr="00077A67">
        <w:rPr>
          <w:b/>
          <w:bCs/>
        </w:rPr>
        <w:t>низкое освоение бюджетных средств в целом по бюджету (6,4%) и по отдельным разделам и подразделам: 04 00 «Национальная экономика» - 4,4% годовых бюджетных назначений, 03 00 «Национальная безопасность и правоохранительная деятельность» - 0,0%, 07 00 «Образование» - 0,0%, 05 00 «Жилищно-коммунальное хозяйство» - 1,1%, 11 00 «Физическая культура и спорт» - 0,0%.</w:t>
      </w:r>
      <w:proofErr w:type="gramEnd"/>
    </w:p>
    <w:p w:rsidR="00077A67" w:rsidRPr="00077A67" w:rsidRDefault="00077A67" w:rsidP="00077A67">
      <w:pPr>
        <w:pStyle w:val="Style5"/>
        <w:spacing w:line="276" w:lineRule="auto"/>
        <w:ind w:firstLine="851"/>
        <w:rPr>
          <w:b/>
          <w:u w:val="single"/>
        </w:rPr>
      </w:pPr>
      <w:proofErr w:type="gramStart"/>
      <w:r w:rsidRPr="00077A67">
        <w:rPr>
          <w:b/>
          <w:u w:val="single"/>
        </w:rPr>
        <w:t>На выполнение мероприятий по 12 программам (против 10 программам в 2024 году) в бюджете Коноковского сельского поселения на 2025 год выделено 145 417,1 тыс. руб. (в 2024 году значительно меньше – 21 624,8 тыс. рублей) (по уточненному бюджету по состоянию на 01 апреля 2025 года – в редакции решения Совета от 20.03.2025 г. №34), или 81,5% (в 2024 году 43,5%) от всех</w:t>
      </w:r>
      <w:proofErr w:type="gramEnd"/>
      <w:r w:rsidRPr="00077A67">
        <w:rPr>
          <w:b/>
          <w:u w:val="single"/>
        </w:rPr>
        <w:t xml:space="preserve"> расходов бюджет</w:t>
      </w:r>
      <w:r w:rsidRPr="00077A67">
        <w:rPr>
          <w:b/>
        </w:rPr>
        <w:t xml:space="preserve">а. По всем программам исполнено финансирование бюджетных средств по состоянию на 01 апреля 2025 года </w:t>
      </w:r>
      <w:r w:rsidRPr="00077A67">
        <w:rPr>
          <w:b/>
          <w:u w:val="single"/>
        </w:rPr>
        <w:t>в сумме 6 260,1 тыс. руб. (только две из 12 муниципальных программ частично профинансированы) или на 4,3% годовых бюджетных назначений (в 2024 году на сумму 4 004,4 тыс. руб. или на 18,5%).</w:t>
      </w:r>
    </w:p>
    <w:p w:rsidR="00077A67" w:rsidRPr="00077A67" w:rsidRDefault="00077A67" w:rsidP="00077A67">
      <w:pPr>
        <w:spacing w:before="163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Отдельное приложение к отчету об исполнении бюджета за первый квартал 2025 года (приложение к постановлению администрации «Об утверждении отчета об исполнении бюджета Коноковского сельского поселения Успенского района за первый квартал 2025 года») №70 от 23 апреля 2025 года об исполнении муниципальных программ за отчетный период администрация Коноковского сельского поселения не предусматривает.</w:t>
      </w:r>
      <w:proofErr w:type="gramEnd"/>
    </w:p>
    <w:p w:rsidR="00077A67" w:rsidRPr="00077A67" w:rsidRDefault="00077A67" w:rsidP="00077A67">
      <w:pPr>
        <w:pStyle w:val="Style5"/>
        <w:widowControl/>
        <w:spacing w:before="7" w:line="276" w:lineRule="auto"/>
        <w:ind w:firstLine="851"/>
      </w:pPr>
      <w:proofErr w:type="gramStart"/>
      <w:r w:rsidRPr="00077A67">
        <w:rPr>
          <w:b/>
          <w:u w:val="single"/>
        </w:rPr>
        <w:t xml:space="preserve">Расходы на содержание органов местного самоуправления Коноковского сельского поселения </w:t>
      </w:r>
      <w:r w:rsidRPr="00077A67">
        <w:rPr>
          <w:b/>
        </w:rPr>
        <w:t xml:space="preserve">в соответствии с решением Совета </w:t>
      </w:r>
      <w:r w:rsidRPr="00077A67">
        <w:t xml:space="preserve">Коноковского сельского поселения Успенского района </w:t>
      </w:r>
      <w:r w:rsidRPr="00077A67">
        <w:rPr>
          <w:b/>
        </w:rPr>
        <w:t>от 07 декабря 2023 года №224 «О бюджете Коноковского сельского поселения Успенского района на 2024 год» (в редакции решения Совета от 21 марта 2024 года №245)</w:t>
      </w:r>
      <w:r w:rsidRPr="00077A67">
        <w:rPr>
          <w:b/>
          <w:u w:val="single"/>
        </w:rPr>
        <w:t xml:space="preserve"> не превышают установленный в соответствии с пунктом 2 статьи 136 Бюджетного кодекса норматив формирования расходов</w:t>
      </w:r>
      <w:proofErr w:type="gramEnd"/>
      <w:r w:rsidRPr="00077A67">
        <w:rPr>
          <w:b/>
          <w:u w:val="single"/>
        </w:rPr>
        <w:t xml:space="preserve"> </w:t>
      </w:r>
      <w:proofErr w:type="gramStart"/>
      <w:r w:rsidRPr="00077A67">
        <w:rPr>
          <w:b/>
          <w:u w:val="single"/>
        </w:rPr>
        <w:t>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самоуправления, муниципальных служащих и содержание органов местного самоуправления – 9 244,5 тыс. руб. с учетом расходов на контрольно-счетные органы при нормативе 2025 года в сумме 9 755,0 тыс. руб. (</w:t>
      </w:r>
      <w:r w:rsidRPr="00077A67">
        <w:rPr>
          <w:rStyle w:val="FontStyle29"/>
          <w:b/>
          <w:sz w:val="24"/>
          <w:szCs w:val="24"/>
        </w:rPr>
        <w:t>постановление главы (губернатора) от 11. 09.2024 года №593)</w:t>
      </w:r>
      <w:r w:rsidRPr="00077A67">
        <w:rPr>
          <w:b/>
          <w:u w:val="single"/>
        </w:rPr>
        <w:t xml:space="preserve"> или 94,77</w:t>
      </w:r>
      <w:proofErr w:type="gramEnd"/>
      <w:r w:rsidRPr="00077A67">
        <w:rPr>
          <w:b/>
          <w:u w:val="single"/>
        </w:rPr>
        <w:t>% от норматива (против 9 244,3 тыс. руб., что на уровне первоначально утвержденного бюджета на 2025 год).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851"/>
        <w:rPr>
          <w:b/>
        </w:rPr>
      </w:pPr>
      <w:proofErr w:type="gramStart"/>
      <w:r w:rsidRPr="00077A67">
        <w:rPr>
          <w:b/>
        </w:rPr>
        <w:t xml:space="preserve">Показатели отчета, отраженные в постановлении администрации Коноковского сельского поселения Успенского района </w:t>
      </w:r>
      <w:r w:rsidRPr="00077A67">
        <w:t>«</w:t>
      </w:r>
      <w:r w:rsidRPr="00077A67">
        <w:rPr>
          <w:rStyle w:val="FontStyle29"/>
          <w:b/>
          <w:sz w:val="24"/>
          <w:szCs w:val="24"/>
        </w:rPr>
        <w:t>Об утверждении отчета об исполнении бюджета Коноковского сельского поселения Успенского района за первый квартал 2025 года»</w:t>
      </w:r>
      <w:r w:rsidRPr="00077A67">
        <w:rPr>
          <w:b/>
        </w:rPr>
        <w:t xml:space="preserve"> №70 от 23 апреля 2025 года </w:t>
      </w:r>
      <w:r w:rsidRPr="00077A67">
        <w:rPr>
          <w:b/>
          <w:u w:val="single"/>
        </w:rPr>
        <w:t>в целом соответствуют отчетным данным</w:t>
      </w:r>
      <w:r w:rsidRPr="00077A67">
        <w:t xml:space="preserve"> формы «Отчет об исполнении консолидированного бюджета субъекта Российской Федерации и бюджета территориального государственного внебюджетного фонда» Коноковского сельского поселения и показателям бюджета Коноковского</w:t>
      </w:r>
      <w:proofErr w:type="gramEnd"/>
      <w:r w:rsidRPr="00077A67">
        <w:t xml:space="preserve"> сельского поселения на 2025 год, утвержденного решением Совета Коноковского сельского поселения Успенского </w:t>
      </w:r>
      <w:r w:rsidRPr="00077A67">
        <w:rPr>
          <w:b/>
        </w:rPr>
        <w:t xml:space="preserve">от 06 декабря 2024 года №24 (в редакции решения </w:t>
      </w:r>
      <w:r w:rsidRPr="00077A67">
        <w:rPr>
          <w:b/>
        </w:rPr>
        <w:lastRenderedPageBreak/>
        <w:t>Совета от 20 марта 2025 года №34) «О бюджете Коноковского сельского поселения Успенского района на 2025 год».</w:t>
      </w:r>
    </w:p>
    <w:p w:rsidR="00077A67" w:rsidRPr="00077A67" w:rsidRDefault="00077A67" w:rsidP="00077A6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При подготовке постановления администрации Коноковского сельского поселения Успенского района «Об утверждении отчета об исполнении бюджета Коноковского  сельского поселения Успенского района за 1 квартал 2025 года» №70 от 23 апреля 2025 года,</w:t>
      </w:r>
      <w:r w:rsidRPr="00077A67">
        <w:rPr>
          <w:rStyle w:val="FontStyle29"/>
          <w:sz w:val="24"/>
          <w:szCs w:val="24"/>
        </w:rPr>
        <w:t xml:space="preserve">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формировании показателей исполнения бюджета в отчете об исполнении бюджета Коноковского сельского поселения Успенского района за 1 квартал 2025 года выборочной проверкой несоответствия, повлиявшие на достоверности отражении отдельных показателей исполнения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бюджета за отчетный период не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выявлены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7A67" w:rsidRPr="00077A67" w:rsidRDefault="00077A67" w:rsidP="00077A67">
      <w:pPr>
        <w:spacing w:before="163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A67">
        <w:rPr>
          <w:rFonts w:ascii="Times New Roman" w:hAnsi="Times New Roman" w:cs="Times New Roman"/>
          <w:b/>
          <w:bCs/>
          <w:sz w:val="24"/>
          <w:szCs w:val="24"/>
        </w:rPr>
        <w:t>2. Выводы и предложения.</w:t>
      </w:r>
    </w:p>
    <w:p w:rsidR="00077A67" w:rsidRPr="00077A67" w:rsidRDefault="00077A67" w:rsidP="00077A6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 xml:space="preserve">Показатели отчета, отраженные в постановлении администрации Коноковского сельского поселения Успенского района </w:t>
      </w:r>
      <w:r w:rsidRPr="00077A67">
        <w:rPr>
          <w:rStyle w:val="FontStyle29"/>
          <w:b/>
          <w:sz w:val="24"/>
          <w:szCs w:val="24"/>
        </w:rPr>
        <w:t>«Об утверждении отчета об исполнении бюджета Коноковского сельского поселения Успенского района за первый квартал 2025 года»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соответствуют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 учетным показателям и отчетным данным, показателям утвержденного бюджета Коноковского сельского поселения Успенского района в соответствии с решением Совета </w:t>
      </w:r>
      <w:r w:rsidRPr="00077A67">
        <w:rPr>
          <w:rFonts w:ascii="Times New Roman" w:hAnsi="Times New Roman" w:cs="Times New Roman"/>
          <w:sz w:val="24"/>
          <w:szCs w:val="24"/>
        </w:rPr>
        <w:t xml:space="preserve">Коноковского сельского поселения Успенского </w:t>
      </w:r>
      <w:r w:rsidRPr="00077A67">
        <w:rPr>
          <w:rFonts w:ascii="Times New Roman" w:hAnsi="Times New Roman" w:cs="Times New Roman"/>
          <w:b/>
          <w:sz w:val="24"/>
          <w:szCs w:val="24"/>
        </w:rPr>
        <w:t>от 06 декабря 2024 года №24 (в редакции решения Совета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</w:rPr>
        <w:t xml:space="preserve"> от 20 марта 2025 года №34) «О бюджете Коноковского сельского поселения Успенского района на 2025 год», форм официальной отчетности Коноковского сельского поселения Успенского района по исполнению бюджетов формы «Отчет об исполнении консолидированного бюджета субъекта Российской Федерации и бюджета территориального государственного внебюджетного фонда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>.».</w:t>
      </w:r>
      <w:proofErr w:type="gramEnd"/>
    </w:p>
    <w:p w:rsidR="00077A67" w:rsidRPr="00077A67" w:rsidRDefault="00077A67" w:rsidP="00077A6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 xml:space="preserve">2. Контрольно-счетная палата муниципального образования Успенский район предлагает администрации Коноковского сельского поселения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Постановление администрации Коноковского сельского поселения Успенского района 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«Об утверждении отчета об исполнении бюджета Коноковского сельского поселения Успенского района за первый квартал 2025 года» №70 от 23 апреля 2025 года,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предоставить в Совет Коноковского сельского поселения Успенского района.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b/>
          <w:bCs/>
        </w:rPr>
      </w:pPr>
      <w:r w:rsidRPr="00077A67">
        <w:rPr>
          <w:b/>
          <w:bCs/>
        </w:rPr>
        <w:t xml:space="preserve">3. </w:t>
      </w:r>
      <w:proofErr w:type="gramStart"/>
      <w:r w:rsidRPr="00077A67">
        <w:rPr>
          <w:b/>
          <w:bCs/>
        </w:rPr>
        <w:t>Администрации Коноковского сельского поселения и Совету Коноковского сельского поселения необходимо обратить особое внимание на низкие показатели исполнения за 1 квартал текущего года годовых бюджетных назначений по отдельным видам собственных доходов бюджета, использованию в полном объеме  имеющихся резервов пополнения доходной части утвержденного бюджета Коноковского сельского поселения на 2025 год, в доходной части обеспечить рост по всем показателям налоговых и неналоговых доходов</w:t>
      </w:r>
      <w:proofErr w:type="gramEnd"/>
      <w:r w:rsidRPr="00077A67">
        <w:rPr>
          <w:b/>
          <w:bCs/>
        </w:rPr>
        <w:t xml:space="preserve"> к показателям прошлого года, а также эффективное использование бюджетных назначений по разделам и подразделам «Национальная безопасность и правоохранительная деятельность», «Национальная экономика», «Жилищно-коммунальное хозяйство», «Образование» и «Физическая культура и спорт».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b/>
          <w:bCs/>
        </w:rPr>
      </w:pPr>
      <w:r w:rsidRPr="00077A67">
        <w:rPr>
          <w:b/>
          <w:bCs/>
        </w:rPr>
        <w:t xml:space="preserve">В последующем рассмотреть возможность увеличения годовых бюджетных назначений по доходам бюджета Коноковского сельского поселения на 2025 год, по которым не были спрогнозированы годовые показатели по штрафам, санкциям, </w:t>
      </w:r>
      <w:r w:rsidRPr="00077A67">
        <w:rPr>
          <w:b/>
          <w:bCs/>
        </w:rPr>
        <w:lastRenderedPageBreak/>
        <w:t>возмещении ущерба в сумме не менее 1,0 тыс. руб., и соответственно в той же сумме по расходам или источникам финансирования дефицита бюджета.</w:t>
      </w:r>
    </w:p>
    <w:p w:rsidR="00077A67" w:rsidRPr="00077A67" w:rsidRDefault="00077A67" w:rsidP="00077A6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Принять меры по обеспечению полного и целевого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использования средств местного дорожного фонда.</w:t>
      </w:r>
    </w:p>
    <w:p w:rsidR="00077A67" w:rsidRPr="00077A67" w:rsidRDefault="00077A67" w:rsidP="00077A67">
      <w:pPr>
        <w:rPr>
          <w:rStyle w:val="FontStyle29"/>
          <w:b/>
          <w:sz w:val="24"/>
          <w:szCs w:val="24"/>
          <w:u w:val="single"/>
        </w:rPr>
      </w:pPr>
      <w:r w:rsidRPr="00077A67">
        <w:rPr>
          <w:rStyle w:val="FontStyle29"/>
          <w:b/>
          <w:sz w:val="24"/>
          <w:szCs w:val="24"/>
        </w:rPr>
        <w:t xml:space="preserve">5.Информацию о рассмотрении и принятия мер по предложениям, отмеченным в настоящем Представлении Контрольно-счетной палаты муниципального образования Успенский район, предоставить </w:t>
      </w:r>
      <w:r w:rsidRPr="00077A67">
        <w:rPr>
          <w:rStyle w:val="FontStyle29"/>
          <w:b/>
          <w:sz w:val="24"/>
          <w:szCs w:val="24"/>
          <w:u w:val="single"/>
        </w:rPr>
        <w:t>в Контрольно-счетную палату муниципального образования Успенский район в месячный срок</w:t>
      </w:r>
    </w:p>
    <w:p w:rsidR="00077A67" w:rsidRPr="00077A67" w:rsidRDefault="00077A67" w:rsidP="00077A67">
      <w:pPr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>07 мая 2025 года</w:t>
      </w:r>
    </w:p>
    <w:p w:rsidR="00077A67" w:rsidRPr="00077A67" w:rsidRDefault="00077A67" w:rsidP="00077A67">
      <w:pPr>
        <w:pStyle w:val="Style1"/>
        <w:widowControl/>
        <w:spacing w:before="58" w:line="276" w:lineRule="auto"/>
        <w:jc w:val="center"/>
        <w:rPr>
          <w:rStyle w:val="FontStyle28"/>
        </w:rPr>
      </w:pPr>
      <w:r w:rsidRPr="00077A67">
        <w:rPr>
          <w:rStyle w:val="FontStyle28"/>
        </w:rPr>
        <w:t>Заключение</w:t>
      </w:r>
    </w:p>
    <w:p w:rsidR="00077A67" w:rsidRPr="00077A67" w:rsidRDefault="00077A67" w:rsidP="00077A67">
      <w:pPr>
        <w:pStyle w:val="Style2"/>
        <w:widowControl/>
        <w:spacing w:line="276" w:lineRule="auto"/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>Контрольно-счетной палаты муниципального образования Успенский район на отчет Администрации Маламинского сельского поселения Успенского района об исполнении бюджета Маламинского сельского поселения Успенского района за 1 квартал 2025 года</w:t>
      </w:r>
    </w:p>
    <w:p w:rsidR="00077A67" w:rsidRPr="00077A67" w:rsidRDefault="00077A67" w:rsidP="00077A67">
      <w:pPr>
        <w:pStyle w:val="Style3"/>
        <w:widowControl/>
        <w:spacing w:line="276" w:lineRule="auto"/>
        <w:jc w:val="center"/>
      </w:pPr>
    </w:p>
    <w:p w:rsidR="00077A67" w:rsidRPr="00077A67" w:rsidRDefault="00077A67" w:rsidP="00077A67">
      <w:pPr>
        <w:pStyle w:val="Style3"/>
        <w:widowControl/>
        <w:numPr>
          <w:ilvl w:val="0"/>
          <w:numId w:val="4"/>
        </w:numPr>
        <w:spacing w:before="120" w:line="276" w:lineRule="auto"/>
        <w:jc w:val="center"/>
        <w:rPr>
          <w:rStyle w:val="FontStyle29"/>
          <w:b/>
          <w:bCs/>
          <w:sz w:val="24"/>
          <w:szCs w:val="24"/>
        </w:rPr>
      </w:pPr>
      <w:r w:rsidRPr="00077A67">
        <w:rPr>
          <w:rStyle w:val="FontStyle29"/>
          <w:b/>
          <w:bCs/>
          <w:sz w:val="24"/>
          <w:szCs w:val="24"/>
        </w:rPr>
        <w:t>Заключение (общие положения).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 xml:space="preserve">Заключение Контрольно-счетной палаты муниципального образования Успенский район на отчет об исполнении </w:t>
      </w:r>
      <w:r w:rsidRPr="00077A67">
        <w:t>бюджета Маламинского сельского поселения Успенского района за 1 квартал 2025 года</w:t>
      </w:r>
      <w:r w:rsidRPr="00077A67">
        <w:rPr>
          <w:rStyle w:val="FontStyle29"/>
          <w:sz w:val="24"/>
          <w:szCs w:val="24"/>
        </w:rPr>
        <w:t xml:space="preserve"> подготовлено в соответствии со статьей 157 Бюджетного кодекса РФ, пункта 2.4. Положения о Контрольно-счетной палате муниципального образования Успенский район </w:t>
      </w:r>
      <w:proofErr w:type="gramStart"/>
      <w:r w:rsidRPr="00077A67">
        <w:rPr>
          <w:rStyle w:val="FontStyle29"/>
          <w:sz w:val="24"/>
          <w:szCs w:val="24"/>
        </w:rPr>
        <w:t>исполняющим</w:t>
      </w:r>
      <w:proofErr w:type="gramEnd"/>
      <w:r w:rsidRPr="00077A67">
        <w:rPr>
          <w:rStyle w:val="FontStyle29"/>
          <w:sz w:val="24"/>
          <w:szCs w:val="24"/>
        </w:rPr>
        <w:t xml:space="preserve"> обязанности председателя Контрольно-счетной палаты</w:t>
      </w:r>
      <w:r w:rsidRPr="00077A67">
        <w:t xml:space="preserve"> муниципального образования Успенский район Навасардян Д.М.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proofErr w:type="gramStart"/>
      <w:r w:rsidRPr="00077A67">
        <w:rPr>
          <w:rStyle w:val="FontStyle29"/>
          <w:sz w:val="24"/>
          <w:szCs w:val="24"/>
        </w:rPr>
        <w:t>При подготовке Заключения Контрольно-счетной палаты муниципального образования Успенский район рассмотрены</w:t>
      </w:r>
      <w:r w:rsidRPr="00077A67">
        <w:t xml:space="preserve"> отчеты Маламинского сельского поселения формы «Отчет об исполнении консолидированного бюджета субъекта Российской Федерации и бюджета территориального государственного внебюджетного фонда», предоставленных в Контрольно-счетную палату муниципального образования Успенский район МКУ ЦБ «Отдела культуры», решение Совета Маламинского сельского поселения Успенского района </w:t>
      </w:r>
      <w:r w:rsidRPr="00077A67">
        <w:rPr>
          <w:b/>
        </w:rPr>
        <w:t>от 18 декабря 2024 года №15 «О бюджете Маламинского сельского поселения Успенского</w:t>
      </w:r>
      <w:proofErr w:type="gramEnd"/>
      <w:r w:rsidRPr="00077A67">
        <w:rPr>
          <w:b/>
        </w:rPr>
        <w:t xml:space="preserve"> района на 2025 год» (в редакции решения Совета от 26 марта 2025 года №30)</w:t>
      </w:r>
      <w:r w:rsidRPr="00077A67">
        <w:t>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A67">
        <w:rPr>
          <w:rFonts w:ascii="Times New Roman" w:hAnsi="Times New Roman" w:cs="Times New Roman"/>
          <w:sz w:val="24"/>
          <w:szCs w:val="24"/>
        </w:rPr>
        <w:t xml:space="preserve">Представленный к рассмотрению отчет Администрации Маламинского сельского поселения Успенского района в целом подготовлен в соответствии с требованиями Инструкции №191н от 28.12.2010 г. Министерства финансов РФ «О порядке составления и предоставления квартальной и месячной отчетности об исполнении бюджетов бюджетной системы Российской Федерации», Бюджетного кодекса РФ, положениями о бюджетном процессе в </w:t>
      </w:r>
      <w:proofErr w:type="spellStart"/>
      <w:r w:rsidRPr="00077A67">
        <w:rPr>
          <w:rFonts w:ascii="Times New Roman" w:hAnsi="Times New Roman" w:cs="Times New Roman"/>
          <w:sz w:val="24"/>
          <w:szCs w:val="24"/>
        </w:rPr>
        <w:t>Маламинском</w:t>
      </w:r>
      <w:proofErr w:type="spellEnd"/>
      <w:r w:rsidRPr="00077A67">
        <w:rPr>
          <w:rFonts w:ascii="Times New Roman" w:hAnsi="Times New Roman" w:cs="Times New Roman"/>
          <w:sz w:val="24"/>
          <w:szCs w:val="24"/>
        </w:rPr>
        <w:t xml:space="preserve"> сельском поселении Успенского района.</w:t>
      </w:r>
      <w:proofErr w:type="gramEnd"/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rStyle w:val="FontStyle29"/>
          <w:b/>
          <w:sz w:val="24"/>
          <w:szCs w:val="24"/>
          <w:u w:val="single"/>
        </w:rPr>
      </w:pPr>
      <w:proofErr w:type="gramStart"/>
      <w:r w:rsidRPr="00077A67">
        <w:rPr>
          <w:b/>
          <w:u w:val="single"/>
        </w:rPr>
        <w:t xml:space="preserve">В нарушение положений о бюджетном процессе в </w:t>
      </w:r>
      <w:proofErr w:type="spellStart"/>
      <w:r w:rsidRPr="00077A67">
        <w:rPr>
          <w:b/>
          <w:u w:val="single"/>
        </w:rPr>
        <w:t>Маламинском</w:t>
      </w:r>
      <w:proofErr w:type="spellEnd"/>
      <w:r w:rsidRPr="00077A67">
        <w:rPr>
          <w:b/>
          <w:u w:val="single"/>
        </w:rPr>
        <w:t xml:space="preserve"> сельском поселении Успенского района, соглашения о передаче полномочий по внешнему финансовому контролю Контрольно-счетной палате муниципального образования Успенский район, администрацией по состоянию на 23 мая 2025 года постановление (проект постановления) администрации Маламинского сельского поселения </w:t>
      </w:r>
      <w:r w:rsidRPr="00077A67">
        <w:rPr>
          <w:rStyle w:val="FontStyle29"/>
          <w:b/>
          <w:sz w:val="24"/>
          <w:szCs w:val="24"/>
          <w:u w:val="single"/>
        </w:rPr>
        <w:t>об утверждения отчета по исполнению бюджета Маламинского сельского поселения Успенского района за 1 квартал 2025 года не предоставлен.</w:t>
      </w:r>
      <w:proofErr w:type="gramEnd"/>
    </w:p>
    <w:p w:rsidR="00077A67" w:rsidRPr="00077A67" w:rsidRDefault="00077A67" w:rsidP="00077A67">
      <w:pPr>
        <w:pStyle w:val="Style2"/>
        <w:widowControl/>
        <w:spacing w:before="240" w:after="240" w:line="276" w:lineRule="auto"/>
        <w:ind w:firstLine="698"/>
        <w:rPr>
          <w:b/>
          <w:i/>
        </w:rPr>
      </w:pPr>
      <w:r w:rsidRPr="00077A67">
        <w:rPr>
          <w:b/>
          <w:i/>
        </w:rPr>
        <w:lastRenderedPageBreak/>
        <w:t>Бюджет Маламинского сельского поселения за первый квартал 2025 года исполнен: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rPr>
          <w:b/>
          <w:i/>
        </w:rPr>
        <w:t>- по доходам – в сумме 2 483,3 тыс. руб.</w:t>
      </w:r>
      <w:r w:rsidRPr="00077A67">
        <w:t xml:space="preserve"> (против 3 055,9 тыс. руб. за 1 квартал 2024 года) при годовом бюджетном назначении 13 344,9 тыс. руб. (в 2024 году было 12 589,5 тыс. руб.) или </w:t>
      </w:r>
      <w:r w:rsidRPr="00077A67">
        <w:rPr>
          <w:b/>
          <w:u w:val="single"/>
        </w:rPr>
        <w:t>на 18,6% (в 2024 году было 24,3%) годовых бюджетных назначений.</w:t>
      </w:r>
      <w:r w:rsidRPr="00077A67">
        <w:t xml:space="preserve"> </w:t>
      </w:r>
      <w:proofErr w:type="gramStart"/>
      <w:r w:rsidRPr="00077A67">
        <w:t xml:space="preserve">Значительную долю в поступивших средствах занимают </w:t>
      </w:r>
      <w:r w:rsidRPr="00077A67">
        <w:rPr>
          <w:b/>
        </w:rPr>
        <w:t>налоговые и неналоговые доходы 1 137,2 тыс. руб.</w:t>
      </w:r>
      <w:r w:rsidRPr="00077A67">
        <w:t xml:space="preserve"> (против 1 677,9 тыс. руб. в 2024 году) или 45,8% от всех поступивших доходов, по которым </w:t>
      </w:r>
      <w:r w:rsidRPr="00077A67">
        <w:rPr>
          <w:b/>
        </w:rPr>
        <w:t>исполнение составило 14,3%</w:t>
      </w:r>
      <w:r w:rsidRPr="00077A67">
        <w:t xml:space="preserve"> (против 23,3% за 1 квартал 2024 года), при средне районном показателе 21,5%, то есть показатель исполнения по Маламинскому сельскому поселению ниже средне районного на 7,2 процентных пункта</w:t>
      </w:r>
      <w:proofErr w:type="gramEnd"/>
      <w:r w:rsidRPr="00077A67">
        <w:t>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u w:val="single"/>
        </w:rPr>
      </w:pPr>
      <w:r w:rsidRPr="00077A67">
        <w:rPr>
          <w:b/>
          <w:u w:val="single"/>
        </w:rPr>
        <w:t>Поступление налога на имущество физических лиц составило 236,1 тыс. руб. (за первый квартал 2024 года 162,4 тыс. руб.) с ростом к уровню прошлого года на 73,7 тыс. руб. или на 45,4%.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u w:val="single"/>
        </w:rPr>
      </w:pPr>
      <w:r w:rsidRPr="00077A67">
        <w:rPr>
          <w:b/>
          <w:u w:val="single"/>
        </w:rPr>
        <w:t>Акцизов на нефтепродукты – рост на 7,3% (за первый квартал 2024 года было 582,4 тыс. руб. стало 625,0 тыс. руб. за первый квартал 2025 года), в целом по району (минус 3,9%);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u w:val="single"/>
        </w:rPr>
      </w:pPr>
      <w:r w:rsidRPr="00077A67">
        <w:rPr>
          <w:b/>
          <w:u w:val="single"/>
        </w:rPr>
        <w:t>Земельного налога – рост на 44,8% (за первый квартал 2024 года было 154,9 тыс. руб. стало 224,3 тыс. руб. за первый квартал 2025 года)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u w:val="single"/>
        </w:rPr>
      </w:pPr>
      <w:r w:rsidRPr="00077A67">
        <w:rPr>
          <w:b/>
          <w:u w:val="single"/>
        </w:rPr>
        <w:t>Поступление доходов от сдачи в аренду имущества осталось на том же уровне – 38,4  тыс. руб.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rPr>
          <w:b/>
        </w:rPr>
        <w:t>Вместе с тем допущено снижение поступления налоговых и неналоговых доходов в текущем году – на 572,6 тыс. руб. или на 23,1%. Значительное снижение поступления единого сельскохозяйственного налога минус 11,2 тыс. руб. против 536,4 тыс. руб. за 3 месяца 2024 года.</w:t>
      </w:r>
      <w:r w:rsidRPr="00077A67">
        <w:rPr>
          <w:b/>
          <w:u w:val="single"/>
        </w:rPr>
        <w:t xml:space="preserve"> </w:t>
      </w:r>
      <w:r w:rsidRPr="00077A67">
        <w:rPr>
          <w:b/>
        </w:rPr>
        <w:t>То есть поступление такого доходного источника как единый сельхозналог в первом квартале 2025 года отсутствуют. При плане 1 100,0 тыс. руб. исполнение составляет минус 11,2 тыс. руб.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rPr>
          <w:b/>
          <w:u w:val="single"/>
        </w:rPr>
        <w:t>По налогу на доходы физических лиц: 242,7 тыс. руб. против 355,2 тыс. руб. за три месяца 2024 года, уменьшение составило 112,5 тыс. руб. или на 31,7%.</w:t>
      </w:r>
      <w:r w:rsidRPr="00077A67">
        <w:rPr>
          <w:b/>
        </w:rPr>
        <w:t xml:space="preserve"> при средне районном показателе роста на 20,5%.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851"/>
        <w:jc w:val="both"/>
        <w:rPr>
          <w:b/>
          <w:u w:val="single"/>
        </w:rPr>
      </w:pPr>
      <w:proofErr w:type="gramStart"/>
      <w:r w:rsidRPr="00077A67">
        <w:rPr>
          <w:b/>
          <w:u w:val="single"/>
        </w:rPr>
        <w:t>Кроме того по некоторым неналоговым доходам по которым не утверждены показатели годового плана, а уже имеются фактические поступления в общей сумме 1,2 тыс. руб. (доходы от оказания платных услуг и компенсации затрат государства – 23,45 руб., прочие неналоговые доходы – в сумме 1 152,0 руб.), что соответственно требует уточнения годовых показателей в сторону увеличения не менее чем на 1,2 тыс. руб.</w:t>
      </w:r>
      <w:proofErr w:type="gramEnd"/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u w:val="single"/>
        </w:rPr>
      </w:pPr>
      <w:r w:rsidRPr="00077A67">
        <w:rPr>
          <w:b/>
          <w:i/>
        </w:rPr>
        <w:t>- по расходам – в сумме 4 056,9 тыс. руб.</w:t>
      </w:r>
      <w:r w:rsidRPr="00077A67">
        <w:t xml:space="preserve"> (в 1 квартале 2024 года было 2 746,1 тыс. руб.) при годовых бюджетных назначениях в сумме 18 255,0 тыс. руб. (по бюджету 2024 года было 14 011,9 тыс. руб.) или исполнены </w:t>
      </w:r>
      <w:r w:rsidRPr="00077A67">
        <w:rPr>
          <w:b/>
          <w:u w:val="single"/>
        </w:rPr>
        <w:t>на 22,2% (против 19,6% в 2024 году) годовых бюджетных назначений;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rPr>
          <w:b/>
          <w:i/>
        </w:rPr>
        <w:t>- с дефицитом - в сумме 1 573,5 тыс. руб</w:t>
      </w:r>
      <w:r w:rsidRPr="00077A67">
        <w:rPr>
          <w:i/>
        </w:rPr>
        <w:t>.</w:t>
      </w:r>
      <w:r w:rsidRPr="00077A67">
        <w:t xml:space="preserve"> при плановом дефиците в сумме 4 910,1 тыс. руб. (за 1 квартал 2024 года был профицит в сумме 309,8 тыс. руб.);</w:t>
      </w:r>
    </w:p>
    <w:p w:rsidR="00077A67" w:rsidRPr="00077A67" w:rsidRDefault="00077A67" w:rsidP="00077A67">
      <w:pPr>
        <w:pStyle w:val="Style5"/>
        <w:widowControl/>
        <w:spacing w:line="276" w:lineRule="auto"/>
      </w:pPr>
      <w:r w:rsidRPr="00077A67">
        <w:t xml:space="preserve">- </w:t>
      </w:r>
      <w:r w:rsidRPr="00077A67">
        <w:rPr>
          <w:b/>
        </w:rPr>
        <w:t>остатки средств на счетах бюджета сельского поселения по состоянию на 01 апреля 2025 года составили 3 336,6 тыс. руб</w:t>
      </w:r>
      <w:r w:rsidRPr="00077A67">
        <w:t xml:space="preserve">., в том числе остатки целевых средств - в </w:t>
      </w:r>
      <w:r w:rsidRPr="00077A67">
        <w:lastRenderedPageBreak/>
        <w:t>сумме 0,0 тыс. руб. и 3 336,6 тыс. руб. свободные остатки собственных средств (против 4 910,1 тыс. руб. на начало отчетного периода).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  <w:u w:val="single"/>
        </w:rPr>
      </w:pPr>
      <w:proofErr w:type="gramStart"/>
      <w:r w:rsidRPr="00077A67">
        <w:rPr>
          <w:b/>
        </w:rPr>
        <w:t>Остатки средств на счетах бюджета Маламинского сельского поселения за 2024 год составили 4 910,1 тыс. руб. (4 910 118,57 руб.) и в полном объеме введены в соответствии с решением Совета Маламинского сельского поселения Успенского района от 18 декабря 2024 года №15 «О бюджете Маламинского сельского поселения Успенского района на 2025 год» (в редакции решения Совета от 20 января 2025 года</w:t>
      </w:r>
      <w:proofErr w:type="gramEnd"/>
      <w:r w:rsidRPr="00077A67">
        <w:rPr>
          <w:b/>
        </w:rPr>
        <w:t xml:space="preserve"> №19) на финансирование мероприятий бюджета Маламинского сельского поселения на 2024 год (4 910,1 тыс. руб. по источникам финансирования дефицита бюджета).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proofErr w:type="gramStart"/>
      <w:r w:rsidRPr="00077A67">
        <w:rPr>
          <w:b/>
        </w:rPr>
        <w:t>Дорожный фонд по бюджету текущего года Маламинского сельского поселения по состоянию на 01 апреля 2025 года сформирован в общей сумме 6 223,0 тыс. руб.,</w:t>
      </w:r>
      <w:r w:rsidRPr="00077A67">
        <w:t xml:space="preserve"> в том числе за счет поступления акцизов – в сумме 2 601,4 тыс. руб., целевых субсидий краевого бюджета – в сумме 0,0 тыс. руб. и остатков средств дорожных фондов прошлых лет за счет остатков бюджета 2024 года </w:t>
      </w:r>
      <w:r w:rsidRPr="00077A67">
        <w:rPr>
          <w:b/>
        </w:rPr>
        <w:t>– в</w:t>
      </w:r>
      <w:proofErr w:type="gramEnd"/>
      <w:r w:rsidRPr="00077A67">
        <w:rPr>
          <w:b/>
        </w:rPr>
        <w:t xml:space="preserve"> сумме 3 621,6 тыс. руб. из общей суммы остатков в размере 4 910,1 тыс. руб.).</w:t>
      </w:r>
    </w:p>
    <w:p w:rsidR="00077A67" w:rsidRPr="00077A67" w:rsidRDefault="00077A67" w:rsidP="00077A67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>Необходимо отметить, что администрацией Маламинского сельского поселения обеспечено сохранение неиспользованных остатков целевых средств муниципального дорожного фонда текущего 2025 года в сумме 3 113,4 тыс. руб.), образованного за счет акцизов (</w:t>
      </w:r>
      <w:r w:rsidRPr="00077A67">
        <w:rPr>
          <w:rFonts w:ascii="Times New Roman" w:hAnsi="Times New Roman" w:cs="Times New Roman"/>
          <w:sz w:val="24"/>
          <w:szCs w:val="24"/>
        </w:rPr>
        <w:t>из поступивших средств акцизов в дорожный фонд за 3 месяца 2025 года в общей сумме 625,0 тыс. руб. и восстановленных остатков дорожного фонда прошлых лет в сумме 3 621,6 тыс. руб</w:t>
      </w:r>
      <w:proofErr w:type="gramEnd"/>
      <w:r w:rsidRPr="00077A67">
        <w:rPr>
          <w:rFonts w:ascii="Times New Roman" w:hAnsi="Times New Roman" w:cs="Times New Roman"/>
          <w:sz w:val="24"/>
          <w:szCs w:val="24"/>
        </w:rPr>
        <w:t>. использованы по целевому назначению в сумме 1 133,2 тыс. руб. и остатки собственных средств по состоянию на 01 апреля 2025 года составили 3 336,6 тыс. руб.).</w:t>
      </w:r>
    </w:p>
    <w:p w:rsidR="00077A67" w:rsidRPr="00077A67" w:rsidRDefault="00077A67" w:rsidP="00077A67">
      <w:pPr>
        <w:ind w:firstLine="70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 xml:space="preserve">Администрацией </w:t>
      </w:r>
      <w:r w:rsidRPr="00077A67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не</w:t>
      </w:r>
      <w:r w:rsidRPr="00077A67">
        <w:rPr>
          <w:rFonts w:ascii="Times New Roman" w:hAnsi="Times New Roman" w:cs="Times New Roman"/>
          <w:sz w:val="24"/>
          <w:szCs w:val="24"/>
        </w:rPr>
        <w:t xml:space="preserve">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обеспечено восстановление ранее заимствованных средств дорожного фонда 2014 – 2024 годов по бюджету текущего 2025 года – из общей суммы целевых остатков дорожного фонда в размере 5 757,7 тыс. руб. отражено по бюджету 2025 года в сумме 3 621,6 тыс. руб. (при остатках собственных средств по бюджету на начало года в сумме 4 910,1 тыс. руб.).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Общая сумма целевых средств дорожного фонда, которые необходимо восстановить по бюджету 2025 года и использовать по целевому назначению дорожных фондов составляет по состоянию на 1 апреля 2025 года сумму 2 136,1 тыс. руб.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  <w:u w:val="single"/>
        </w:rPr>
      </w:pPr>
      <w:r w:rsidRPr="00077A67">
        <w:rPr>
          <w:rStyle w:val="FontStyle29"/>
          <w:sz w:val="24"/>
          <w:szCs w:val="24"/>
        </w:rPr>
        <w:t xml:space="preserve">При рассмотрении исполнения отдельных показателей необходимо обратить внимание на низкое исполнение годовых бюджетных назначений в отчетном периоде </w:t>
      </w:r>
      <w:r w:rsidRPr="00077A67">
        <w:rPr>
          <w:b/>
          <w:bCs/>
        </w:rPr>
        <w:t>по отдельным разделам и подразделам - «Национальная экономика» - 18,3%, в том числе «Дорожное хозяйство (дорожные фонды) – 12,3%, «Жилищно-коммунальное хозяйство» - 31,3%, в том числе «Коммунальное хозяйство» - 0,0% годовых бюджетных назначений.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proofErr w:type="gramStart"/>
      <w:r w:rsidRPr="00077A67">
        <w:rPr>
          <w:b/>
          <w:bCs/>
          <w:u w:val="single"/>
        </w:rPr>
        <w:t>В соответствии с решением о бюджете на 2024 год,</w:t>
      </w:r>
      <w:r w:rsidRPr="00077A67">
        <w:t xml:space="preserve"> утвержденного решением Совета Маламинского сельского поселения Успенского района </w:t>
      </w:r>
      <w:r w:rsidRPr="00077A67">
        <w:rPr>
          <w:b/>
        </w:rPr>
        <w:t xml:space="preserve">от 18 декабря 2024 года №15 «О бюджете Маламинского сельского поселения Успенского района на 2025 год» (в редакции решения Совета от 26 марта 2025 года №30) </w:t>
      </w:r>
      <w:r w:rsidRPr="00077A67">
        <w:t xml:space="preserve">заявлено финансирование 7 муниципальных программ с объемом финансирования </w:t>
      </w:r>
      <w:r w:rsidRPr="00077A67">
        <w:rPr>
          <w:b/>
        </w:rPr>
        <w:t>в размере 4 570,4 тыс. руб.</w:t>
      </w:r>
      <w:r w:rsidRPr="00077A67">
        <w:t xml:space="preserve"> или 25,0% от</w:t>
      </w:r>
      <w:proofErr w:type="gramEnd"/>
      <w:r w:rsidRPr="00077A67">
        <w:t xml:space="preserve"> </w:t>
      </w:r>
      <w:proofErr w:type="gramStart"/>
      <w:r w:rsidRPr="00077A67">
        <w:t xml:space="preserve">всех расходов бюджета (в 2024 году было 8 программ с объемом финансирования в сумме 3 879,8 тыс. руб. или 27,7% от объема расходов) и с </w:t>
      </w:r>
      <w:r w:rsidRPr="00077A67">
        <w:lastRenderedPageBreak/>
        <w:t xml:space="preserve">исполнением по состоянию на 01 апреля 2025 года </w:t>
      </w:r>
      <w:r w:rsidRPr="00077A67">
        <w:rPr>
          <w:b/>
        </w:rPr>
        <w:t>в сумме 1 442,4 тыс. руб. (только четыре из семи муниципальных программ частично профинансированы) или на 31,6%</w:t>
      </w:r>
      <w:r w:rsidRPr="00077A67">
        <w:t xml:space="preserve"> от годовых бюджетных назначений (в 2024 году в сумме 579,6</w:t>
      </w:r>
      <w:proofErr w:type="gramEnd"/>
      <w:r w:rsidRPr="00077A67">
        <w:t xml:space="preserve"> тыс. руб. или 14,9% от годовых бюджетных назначений).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proofErr w:type="gramStart"/>
      <w:r w:rsidRPr="00077A67">
        <w:rPr>
          <w:b/>
          <w:u w:val="single"/>
        </w:rPr>
        <w:t xml:space="preserve">Расходы на содержание органов местного самоуправления Маламинского сельского поселения </w:t>
      </w:r>
      <w:r w:rsidRPr="00077A67">
        <w:rPr>
          <w:b/>
        </w:rPr>
        <w:t xml:space="preserve">в соответствии с решением Совета </w:t>
      </w:r>
      <w:r w:rsidRPr="00077A67">
        <w:t xml:space="preserve">Маламинского сельского поселения Успенского района </w:t>
      </w:r>
      <w:r w:rsidRPr="00077A67">
        <w:rPr>
          <w:b/>
        </w:rPr>
        <w:t xml:space="preserve">от 18 декабря 2024 года №15 «О бюджете Маламинского сельского поселения Успенского района на 2025 год» (в редакции решения Совета от 26 марта 2025 года №30) </w:t>
      </w:r>
      <w:r w:rsidRPr="00077A67">
        <w:rPr>
          <w:b/>
          <w:u w:val="single"/>
        </w:rPr>
        <w:t>не превышают установленный в соответствии с пунктом 2 статьи 136 Бюджетного кодекса норматив формирования расходов</w:t>
      </w:r>
      <w:proofErr w:type="gramEnd"/>
      <w:r w:rsidRPr="00077A67">
        <w:rPr>
          <w:b/>
          <w:u w:val="single"/>
        </w:rPr>
        <w:t xml:space="preserve"> </w:t>
      </w:r>
      <w:proofErr w:type="gramStart"/>
      <w:r w:rsidRPr="00077A67">
        <w:rPr>
          <w:b/>
          <w:u w:val="single"/>
        </w:rPr>
        <w:t>не превышают установленный норматив формирования расходов на оплату труда выборных должностных лиц местного самоуправления, муниципальных служащих и содержание органов местного самоуправления – 4 802,0 тыс. руб. с учетом расходов на контрольно-счетные органы при нормативе 2025 года в сумме 5 628,0 тыс. руб. (</w:t>
      </w:r>
      <w:r w:rsidRPr="00077A67">
        <w:rPr>
          <w:rStyle w:val="FontStyle29"/>
          <w:b/>
          <w:sz w:val="24"/>
          <w:szCs w:val="24"/>
        </w:rPr>
        <w:t>постановление главы (губернатора) от 11.09.2024 года №593)</w:t>
      </w:r>
      <w:r w:rsidRPr="00077A67">
        <w:rPr>
          <w:b/>
          <w:u w:val="single"/>
        </w:rPr>
        <w:t xml:space="preserve"> или 87,32% от норматива (против 4 802,0 тыс. руб. по первоначально утвержденному</w:t>
      </w:r>
      <w:proofErr w:type="gramEnd"/>
      <w:r w:rsidRPr="00077A67">
        <w:rPr>
          <w:b/>
          <w:u w:val="single"/>
        </w:rPr>
        <w:t xml:space="preserve"> бюджету на 2025 год, то есть без изменения).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</w:rPr>
      </w:pPr>
      <w:proofErr w:type="gramStart"/>
      <w:r w:rsidRPr="00077A67">
        <w:rPr>
          <w:b/>
        </w:rPr>
        <w:t xml:space="preserve">Плановые показатели, отраженные в </w:t>
      </w:r>
      <w:r w:rsidRPr="00077A67">
        <w:t xml:space="preserve">форме «Отчет об исполнении консолидированного бюджета субъекта Российской Федерации и бюджета территориального государственного внебюджетного фонда» Маламинского сельского поселения за 1 квартал 2025 года по состоянию на 01 апреля 2025 года тождественны показателям бюджета Маламинского сельского поселения на 2025 год, утвержденного решением Совета Маламинского сельского поселения Успенского района </w:t>
      </w:r>
      <w:r w:rsidRPr="00077A67">
        <w:rPr>
          <w:b/>
        </w:rPr>
        <w:t>от 18 декабря 2024 года №15 «О бюджете Маламинского</w:t>
      </w:r>
      <w:proofErr w:type="gramEnd"/>
      <w:r w:rsidRPr="00077A67">
        <w:rPr>
          <w:b/>
        </w:rPr>
        <w:t xml:space="preserve"> сельского поселения Успенского района на 2025 год» (в редакции решения Совета от 26 марта 2025 года №30)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  <w:u w:val="single"/>
        </w:rPr>
      </w:pPr>
      <w:proofErr w:type="gramStart"/>
      <w:r w:rsidRPr="00077A67">
        <w:rPr>
          <w:b/>
          <w:u w:val="single"/>
        </w:rPr>
        <w:t xml:space="preserve">Однако при формировании показателей исполнения бюджета в отчете об исполнении бюджета Маламинского сельского поселения Успенского района за 1 квартал 2024 года согласно бюджетного учета и показателей в решении </w:t>
      </w:r>
      <w:r w:rsidRPr="00077A67">
        <w:rPr>
          <w:b/>
        </w:rPr>
        <w:t xml:space="preserve">Совета от 18 декабря 2024 года №15 «О бюджете Маламинского сельского поселения Успенского района на 2025 год» (в редакции решения Совета от 26 марта 2025 года №30) </w:t>
      </w:r>
      <w:r w:rsidRPr="00077A67">
        <w:rPr>
          <w:b/>
          <w:u w:val="single"/>
        </w:rPr>
        <w:t>допущены следующие ошибки и несоответствия</w:t>
      </w:r>
      <w:proofErr w:type="gramEnd"/>
      <w:r w:rsidRPr="00077A67">
        <w:rPr>
          <w:b/>
          <w:u w:val="single"/>
        </w:rPr>
        <w:t>, в целом не повлиявшие на отражении показателей исполнения бюджета за отчетный период за 1 квартал 2025 года: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- при сверке наименований муниципальных программ отраженных в бюджетном учете (по формам 0503117) и в приложениях №4, 5, 7 решения Совета 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от 18 декабря 2024 года №15 «О бюджете Маламинского сельского поселения Успенского района на 2025 год» (в редакции решения Совета от 26 марта 2025 года №30) и данными бюджетного учета и отчетности (форма 0503117)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в нарушение требований Бюджетного кодекса установлено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расхождения в их наименованиях и применениях в трех из семи муниципальных программ (в первом квартале 2024 года было установлено расхождение в наименованиях в четырех из восьми муниципальных программ):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450 00 00000 «Реализация развития территориальных органов местного самоуправления в </w:t>
      </w:r>
      <w:proofErr w:type="spellStart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Маламинском</w:t>
      </w:r>
      <w:proofErr w:type="spell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сельском поселении Успенского района» на 2025 год - с показателями 105 000,00    19 000,00;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311 00 00000 «Осуществление комплекса мер в обеспечении безопасности дорожного движения на территории Маламинского сельского поселения Успенского района» на 2025 год – с показателями 2 601 400,00     960 736,00;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393 00 00000 «Формирование современной городской среды» в </w:t>
      </w:r>
      <w:proofErr w:type="spellStart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Маламинском</w:t>
      </w:r>
      <w:proofErr w:type="spell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сельском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поселения Успенского района на 2024 год – с показателями 200,00     0,00.</w:t>
      </w:r>
    </w:p>
    <w:p w:rsidR="00077A67" w:rsidRPr="00077A67" w:rsidRDefault="00077A67" w:rsidP="00077A67">
      <w:pPr>
        <w:spacing w:before="163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A67">
        <w:rPr>
          <w:rFonts w:ascii="Times New Roman" w:hAnsi="Times New Roman" w:cs="Times New Roman"/>
          <w:b/>
          <w:bCs/>
          <w:sz w:val="24"/>
          <w:szCs w:val="24"/>
        </w:rPr>
        <w:t>2. Выводы и предложения.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>1.</w:t>
      </w:r>
      <w:r w:rsidRPr="00077A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A67">
        <w:rPr>
          <w:rFonts w:ascii="Times New Roman" w:hAnsi="Times New Roman" w:cs="Times New Roman"/>
          <w:sz w:val="24"/>
          <w:szCs w:val="24"/>
        </w:rPr>
        <w:t>Основные п</w:t>
      </w:r>
      <w:r w:rsidRPr="00077A67">
        <w:rPr>
          <w:rFonts w:ascii="Times New Roman" w:hAnsi="Times New Roman" w:cs="Times New Roman"/>
          <w:b/>
          <w:sz w:val="24"/>
          <w:szCs w:val="24"/>
        </w:rPr>
        <w:t>оказатели исполнения бюджета Маламинского сельского поселения за 1 квартал 2025 года, отраженные в отчете об исполнении бюджета Маламинского сельского поселения Успенского района за 1 квартал 2025 года не в полной мере соответствуют учетным показателям бюджетного учета и отчетным данным форм официальной отчетности Маламинского сельского поселения Успенского района по исполнению бюджетов формы «Отчет об исполнении консолидированного бюджета субъекта Российской Федерации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>и бюджета территориального государственного внебюджетного фонда»</w:t>
      </w:r>
      <w:r w:rsidRPr="00077A67">
        <w:rPr>
          <w:rFonts w:ascii="Times New Roman" w:hAnsi="Times New Roman" w:cs="Times New Roman"/>
          <w:sz w:val="24"/>
          <w:szCs w:val="24"/>
        </w:rPr>
        <w:t xml:space="preserve"> </w:t>
      </w:r>
      <w:r w:rsidRPr="00077A67">
        <w:rPr>
          <w:rFonts w:ascii="Times New Roman" w:hAnsi="Times New Roman" w:cs="Times New Roman"/>
          <w:b/>
          <w:sz w:val="24"/>
          <w:szCs w:val="24"/>
        </w:rPr>
        <w:t>и показателям бюджета Маламинского сельского поселения на 2025 год, утвержденного решением Совета Маламинского сельского поселения Успенского района от 18 декабря 2024 года №15 «О бюджете Маламинского сельского поселения Успенского района на 2025 год» (в редакции решения Совета от 20 марта 2025 года №30), так как допущены несоответствия и ошибки, при отражении отдельных показателей в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</w:rPr>
        <w:t xml:space="preserve"> отчете,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>отраженных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</w:rPr>
        <w:t xml:space="preserve"> выше в разделе 1 Заключения Контрольно-счетной палаты.</w:t>
      </w:r>
    </w:p>
    <w:p w:rsidR="00077A67" w:rsidRPr="00077A67" w:rsidRDefault="00077A67" w:rsidP="00077A67">
      <w:pPr>
        <w:pStyle w:val="Style5"/>
        <w:widowControl/>
        <w:spacing w:line="276" w:lineRule="auto"/>
        <w:ind w:firstLine="698"/>
        <w:rPr>
          <w:b/>
        </w:rPr>
      </w:pPr>
      <w:r w:rsidRPr="00077A67">
        <w:rPr>
          <w:b/>
          <w:bCs/>
        </w:rPr>
        <w:t xml:space="preserve">2. </w:t>
      </w:r>
      <w:proofErr w:type="gramStart"/>
      <w:r w:rsidRPr="00077A67">
        <w:rPr>
          <w:b/>
        </w:rPr>
        <w:t>Контрольно-счетная палата муниципального образования Успенский район предлагает администрации Маламинского сельского поселения принять к сведению ошибки и несоответствия, указанные в настоящем Заключении (раздел 1 Заключения), произвести исправление отдельных показателей и отдельных приложений отчета и внести соответствующие изменения в решение Совета Маламинского сельского поселения Успенского района от 18 декабря 2024 года № 15 «О бюджете Маламинского сельского поселения Успенского района на 2025 год</w:t>
      </w:r>
      <w:proofErr w:type="gramEnd"/>
      <w:r w:rsidRPr="00077A67">
        <w:rPr>
          <w:b/>
        </w:rPr>
        <w:t>» (с учетом внесенных изменений) и утвержденные нормативно-правовые акты по муниципальным программам.</w:t>
      </w:r>
    </w:p>
    <w:p w:rsidR="00077A67" w:rsidRPr="00077A67" w:rsidRDefault="00077A67" w:rsidP="00077A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>Контрольно-счетная 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муниципальных программ и иных мероприятий, отдельных видов расходов в единообразное положение как в нормативно правовых документах Маламинского сельского поселения 18 декабря 2024 года № 15 «О бюджете Маламинского сельского поселения Успенского района на 2025 год» (с учетом внесенных изменений), так и бюджетном учете и учесть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</w:rPr>
        <w:t xml:space="preserve"> в последующем при составлении отчетности последующих отчетных периодов.</w:t>
      </w:r>
    </w:p>
    <w:p w:rsidR="00077A67" w:rsidRPr="00077A67" w:rsidRDefault="00077A67" w:rsidP="00077A6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>3.</w:t>
      </w:r>
      <w:r w:rsidRPr="00077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 xml:space="preserve">Контрольно-счетная палата муниципального образования Успенский район предлагает в соответствии с требованиями Бюджетного кодекса привести наименования соответствующих муниципальных программ и иных мероприятий, отдельных видов расходов в единообразное положение как в нормативно правовых документах Маламинского сельского поселения 18 декабря 2024 года № 15 «О </w:t>
      </w:r>
      <w:r w:rsidRPr="00077A67">
        <w:rPr>
          <w:rFonts w:ascii="Times New Roman" w:hAnsi="Times New Roman" w:cs="Times New Roman"/>
          <w:b/>
          <w:sz w:val="24"/>
          <w:szCs w:val="24"/>
        </w:rPr>
        <w:lastRenderedPageBreak/>
        <w:t>бюджете Маламинского сельского поселения Успенского района на 2025 год» (с учетом внесенных изменений), так и бюджетном учете и учесть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</w:rPr>
        <w:t xml:space="preserve"> в последующем при составлении отчетности последующих отчетных периодов.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 xml:space="preserve">Администрации Маламинского сельского поселения и Совету Маламинского сельского поселения необходимо обратить особое внимание на низкие показатели исполнения за 1 первый квартал текущего года годовых бюджетных </w:t>
      </w:r>
      <w:r w:rsidRPr="00077A67">
        <w:rPr>
          <w:rFonts w:ascii="Times New Roman" w:hAnsi="Times New Roman" w:cs="Times New Roman"/>
          <w:b/>
          <w:bCs/>
          <w:sz w:val="24"/>
          <w:szCs w:val="24"/>
        </w:rPr>
        <w:t>назначений по отдельным видам собственных доходов бюджета, использованию в полном объеме имеющихся резервов пополнения доходной части утвержденного бюджета Маламинского сельского поселения на 2025 год, в доходной части обеспечить рост по всем показателям налоговых и неналоговых</w:t>
      </w:r>
      <w:proofErr w:type="gramEnd"/>
      <w:r w:rsidRPr="00077A67">
        <w:rPr>
          <w:rFonts w:ascii="Times New Roman" w:hAnsi="Times New Roman" w:cs="Times New Roman"/>
          <w:b/>
          <w:bCs/>
          <w:sz w:val="24"/>
          <w:szCs w:val="24"/>
        </w:rPr>
        <w:t xml:space="preserve"> доходов к показателям прошлого года, а также эффективное использование бюджетных назначений по разделам и подразделам - «Национальная безопасность и правоохранительная деятельность», «Национальная экономика», в том числе «Дорожное хозяйство (дорожные фонды).</w:t>
      </w:r>
    </w:p>
    <w:p w:rsidR="00077A67" w:rsidRPr="00077A67" w:rsidRDefault="00077A67" w:rsidP="00077A6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67">
        <w:rPr>
          <w:rFonts w:ascii="Times New Roman" w:hAnsi="Times New Roman" w:cs="Times New Roman"/>
          <w:b/>
          <w:bCs/>
          <w:sz w:val="24"/>
          <w:szCs w:val="24"/>
        </w:rPr>
        <w:t xml:space="preserve">Принять меры и обеспечить восстановление по бюджету Маламинского сельского поселения на 2025 год ранее заимствованные средства дорожных фондов 2014-2024 годов в сумме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2 136,1 тыс.</w:t>
      </w:r>
      <w:r w:rsidRPr="00077A67">
        <w:rPr>
          <w:rFonts w:ascii="Times New Roman" w:hAnsi="Times New Roman" w:cs="Times New Roman"/>
          <w:b/>
          <w:bCs/>
          <w:sz w:val="24"/>
          <w:szCs w:val="24"/>
        </w:rPr>
        <w:t xml:space="preserve"> руб. и использовать их по целевому назначению дорожных фондов.</w:t>
      </w:r>
    </w:p>
    <w:p w:rsidR="00077A67" w:rsidRPr="00077A67" w:rsidRDefault="00077A67" w:rsidP="00077A67">
      <w:pPr>
        <w:ind w:firstLine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A67">
        <w:rPr>
          <w:rFonts w:ascii="Times New Roman" w:hAnsi="Times New Roman" w:cs="Times New Roman"/>
          <w:b/>
          <w:bCs/>
          <w:sz w:val="24"/>
          <w:szCs w:val="24"/>
        </w:rPr>
        <w:t>Обеспечивать сохранность неиспользованных средств дорожного фонда текущего года.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</w:rPr>
      </w:pPr>
      <w:r w:rsidRPr="00077A67">
        <w:rPr>
          <w:b/>
        </w:rPr>
        <w:t xml:space="preserve">5. </w:t>
      </w:r>
      <w:r w:rsidRPr="00077A67">
        <w:rPr>
          <w:b/>
          <w:bCs/>
        </w:rPr>
        <w:t>В последующем рассмотреть возможность увеличения годовых бюджетных назначений по доходам бюджета Маламинского сельского поселения на 2025 год, по которым были спрогнозированы годовые показатели недостаточно напряженными в сумме не менее 1,2 тыс. руб. и соответственно в той же сумме по расходам или источникам финансирования дефицита бюджета.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77A67">
        <w:rPr>
          <w:rStyle w:val="FontStyle29"/>
          <w:b/>
          <w:sz w:val="24"/>
          <w:szCs w:val="24"/>
        </w:rPr>
        <w:t>Информацию</w:t>
      </w:r>
      <w:r w:rsidRPr="00077A67">
        <w:rPr>
          <w:rStyle w:val="FontStyle29"/>
          <w:sz w:val="24"/>
          <w:szCs w:val="24"/>
        </w:rPr>
        <w:t xml:space="preserve"> о принятых мерах и об устранении отмеченных в Заключении Контрольно - счетной палаты муниципального образования Успенский район ошибок и несоответствий, предоставить </w:t>
      </w:r>
      <w:r w:rsidRPr="00077A67">
        <w:rPr>
          <w:rStyle w:val="FontStyle29"/>
          <w:b/>
          <w:sz w:val="24"/>
          <w:szCs w:val="24"/>
          <w:u w:val="single"/>
        </w:rPr>
        <w:t>в Контрольно-счетную палату муниципального образования Успенский район в месячный срок</w:t>
      </w:r>
      <w:r w:rsidRPr="00077A67">
        <w:rPr>
          <w:rStyle w:val="FontStyle29"/>
          <w:sz w:val="24"/>
          <w:szCs w:val="24"/>
        </w:rPr>
        <w:t>.</w:t>
      </w:r>
    </w:p>
    <w:p w:rsidR="00077A67" w:rsidRPr="00077A67" w:rsidRDefault="00077A67" w:rsidP="00077A67">
      <w:pPr>
        <w:rPr>
          <w:rFonts w:ascii="Times New Roman" w:hAnsi="Times New Roman" w:cs="Times New Roman"/>
          <w:sz w:val="24"/>
          <w:szCs w:val="24"/>
        </w:rPr>
      </w:pPr>
      <w:r w:rsidRPr="00077A67">
        <w:rPr>
          <w:rFonts w:ascii="Times New Roman" w:hAnsi="Times New Roman" w:cs="Times New Roman"/>
          <w:sz w:val="24"/>
          <w:szCs w:val="24"/>
        </w:rPr>
        <w:t>23 мая 2025 года</w:t>
      </w:r>
    </w:p>
    <w:p w:rsidR="00077A67" w:rsidRPr="00077A67" w:rsidRDefault="00077A67" w:rsidP="00077A67">
      <w:pPr>
        <w:pStyle w:val="a3"/>
        <w:spacing w:line="276" w:lineRule="auto"/>
        <w:rPr>
          <w:rStyle w:val="FontStyle28"/>
        </w:rPr>
      </w:pPr>
      <w:r w:rsidRPr="00077A67">
        <w:rPr>
          <w:rStyle w:val="FontStyle28"/>
        </w:rPr>
        <w:t>Заключение</w:t>
      </w:r>
    </w:p>
    <w:p w:rsidR="00077A67" w:rsidRPr="00077A67" w:rsidRDefault="00077A67" w:rsidP="00077A67">
      <w:pPr>
        <w:pStyle w:val="Style2"/>
        <w:widowControl/>
        <w:spacing w:after="240" w:line="276" w:lineRule="auto"/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>Контрольно-счетной палаты  муниципального образования Успенский район на решение о бюджете Убеженского сельского поселения на 2025 год и проект постановления Администрации Убеженского сельского поселения Успенского района «Об утверждении отчета об исполнении бюджета Убеженского сельского поселения Успенского района за 1 квартал 2025 года»</w:t>
      </w:r>
    </w:p>
    <w:p w:rsidR="00077A67" w:rsidRPr="00077A67" w:rsidRDefault="00077A67" w:rsidP="00077A67">
      <w:pPr>
        <w:pStyle w:val="Style3"/>
        <w:widowControl/>
        <w:numPr>
          <w:ilvl w:val="0"/>
          <w:numId w:val="5"/>
        </w:numPr>
        <w:spacing w:before="120" w:line="276" w:lineRule="auto"/>
        <w:jc w:val="center"/>
        <w:rPr>
          <w:rStyle w:val="FontStyle29"/>
          <w:b/>
          <w:bCs/>
          <w:sz w:val="24"/>
          <w:szCs w:val="24"/>
        </w:rPr>
      </w:pPr>
      <w:r w:rsidRPr="00077A67">
        <w:rPr>
          <w:rStyle w:val="FontStyle29"/>
          <w:b/>
          <w:bCs/>
          <w:sz w:val="24"/>
          <w:szCs w:val="24"/>
        </w:rPr>
        <w:t>Общие положения.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rStyle w:val="FontStyle29"/>
          <w:sz w:val="24"/>
          <w:szCs w:val="24"/>
        </w:rPr>
      </w:pPr>
      <w:proofErr w:type="gramStart"/>
      <w:r w:rsidRPr="00077A67">
        <w:rPr>
          <w:rStyle w:val="FontStyle29"/>
          <w:sz w:val="24"/>
          <w:szCs w:val="24"/>
        </w:rPr>
        <w:t xml:space="preserve">Заключение Контрольно-счетной палаты муниципального образования Успенский район на решение о бюджете Убеженского сельского поселения на 2025 год и проект постановления администрации Убеженского сельского поселения Успенского района «Об утверждении отчета об исполнении бюджета Убеженского сельского поселения </w:t>
      </w:r>
      <w:r w:rsidRPr="00077A67">
        <w:rPr>
          <w:rStyle w:val="FontStyle29"/>
          <w:sz w:val="24"/>
          <w:szCs w:val="24"/>
        </w:rPr>
        <w:lastRenderedPageBreak/>
        <w:t>Успенского района за 1 квартал 2025 года» подготовлено в соответствии со статьей 157 Бюджетного кодекса РФ, пункта 2.4.</w:t>
      </w:r>
      <w:proofErr w:type="gramEnd"/>
      <w:r w:rsidRPr="00077A67">
        <w:rPr>
          <w:rStyle w:val="FontStyle29"/>
          <w:sz w:val="24"/>
          <w:szCs w:val="24"/>
        </w:rPr>
        <w:t xml:space="preserve"> Положения о Контрольно-счетной палате муниципального образования Успенский район </w:t>
      </w:r>
      <w:proofErr w:type="gramStart"/>
      <w:r w:rsidRPr="00077A67">
        <w:rPr>
          <w:rStyle w:val="FontStyle29"/>
          <w:sz w:val="24"/>
          <w:szCs w:val="24"/>
        </w:rPr>
        <w:t>исполняющим</w:t>
      </w:r>
      <w:proofErr w:type="gramEnd"/>
      <w:r w:rsidRPr="00077A67">
        <w:rPr>
          <w:rStyle w:val="FontStyle29"/>
          <w:sz w:val="24"/>
          <w:szCs w:val="24"/>
        </w:rPr>
        <w:t xml:space="preserve"> обязанности председателя Контрольно-счетной палаты</w:t>
      </w:r>
      <w:r w:rsidRPr="00077A67">
        <w:t xml:space="preserve"> муниципального образования Успенский район Навасардян Д.М.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proofErr w:type="gramStart"/>
      <w:r w:rsidRPr="00077A67">
        <w:rPr>
          <w:rStyle w:val="FontStyle29"/>
          <w:sz w:val="24"/>
          <w:szCs w:val="24"/>
        </w:rPr>
        <w:t xml:space="preserve">При подготовке заключения, Контрольно-счетной палаты муниципального образования Успенский район, рассмотрен отчет Убеженского сельского поселения Успенского района, представленный в форме проекта постановления Администрации Убеженского сельского поселения Успенского района «Об утверждении отчета об исполнении бюджета Убеженского сельского поселения Успенского района за 1 квартал 2025 года» (электронный версия проекта постановления администрации Убеженского сельского поселения </w:t>
      </w:r>
      <w:proofErr w:type="spellStart"/>
      <w:r w:rsidRPr="00077A67">
        <w:rPr>
          <w:rStyle w:val="FontStyle29"/>
          <w:sz w:val="24"/>
          <w:szCs w:val="24"/>
        </w:rPr>
        <w:t>вх</w:t>
      </w:r>
      <w:proofErr w:type="spellEnd"/>
      <w:r w:rsidRPr="00077A67">
        <w:rPr>
          <w:rStyle w:val="FontStyle29"/>
          <w:sz w:val="24"/>
          <w:szCs w:val="24"/>
        </w:rPr>
        <w:t>. от 15 мая 2025 года №99),</w:t>
      </w:r>
      <w:r w:rsidRPr="00077A67">
        <w:t xml:space="preserve"> отчеты Убеженского</w:t>
      </w:r>
      <w:proofErr w:type="gramEnd"/>
      <w:r w:rsidRPr="00077A67">
        <w:t xml:space="preserve"> </w:t>
      </w:r>
      <w:proofErr w:type="gramStart"/>
      <w:r w:rsidRPr="00077A67">
        <w:t xml:space="preserve">сельского поселения формы «Отчет об исполнении консолидированного бюджета субъекта Российской Федерации и бюджета территориального государственного внебюджетного фонда», предоставленный в Контрольно-счетную палату и финансовое управление администрации муниципального образования Успенский район, решение Совета Убеженского сельского поселения Успенского района </w:t>
      </w:r>
      <w:r w:rsidRPr="00077A67">
        <w:rPr>
          <w:b/>
        </w:rPr>
        <w:t>от 18 декабря 2024 года №20 «О бюджете Убеженского сельского поселения Успенского района на 2025 год» (в редакции решения Совета от 20 марта 2025</w:t>
      </w:r>
      <w:proofErr w:type="gramEnd"/>
      <w:r w:rsidRPr="00077A67">
        <w:rPr>
          <w:b/>
        </w:rPr>
        <w:t xml:space="preserve"> года №31).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rStyle w:val="FontStyle29"/>
          <w:b/>
          <w:sz w:val="24"/>
          <w:szCs w:val="24"/>
        </w:rPr>
      </w:pPr>
      <w:r w:rsidRPr="00077A67">
        <w:rPr>
          <w:rStyle w:val="FontStyle29"/>
          <w:sz w:val="24"/>
          <w:szCs w:val="24"/>
        </w:rPr>
        <w:t>Представленный к рассмотрению проект постановления Администрации Убеженского сельского поселения Успенского района</w:t>
      </w:r>
      <w:r w:rsidRPr="00077A67">
        <w:t xml:space="preserve"> </w:t>
      </w:r>
      <w:r w:rsidRPr="00077A67">
        <w:rPr>
          <w:rStyle w:val="FontStyle29"/>
          <w:sz w:val="24"/>
          <w:szCs w:val="24"/>
        </w:rPr>
        <w:t xml:space="preserve">«Об утверждении отчета об исполнении бюджета Убеженского сельского поселения Успенского района за 1 квартал 2025 года» </w:t>
      </w:r>
      <w:r w:rsidRPr="00077A67">
        <w:rPr>
          <w:rStyle w:val="FontStyle29"/>
          <w:b/>
          <w:sz w:val="24"/>
          <w:szCs w:val="24"/>
        </w:rPr>
        <w:t xml:space="preserve">в целом подготовлен с учетом требований  Бюджетного кодекса РФ, положениями о бюджетном процессе в </w:t>
      </w:r>
      <w:proofErr w:type="spellStart"/>
      <w:r w:rsidRPr="00077A67">
        <w:rPr>
          <w:rStyle w:val="FontStyle29"/>
          <w:b/>
          <w:sz w:val="24"/>
          <w:szCs w:val="24"/>
        </w:rPr>
        <w:t>Убеженском</w:t>
      </w:r>
      <w:proofErr w:type="spellEnd"/>
      <w:r w:rsidRPr="00077A67">
        <w:rPr>
          <w:rStyle w:val="FontStyle29"/>
          <w:b/>
          <w:sz w:val="24"/>
          <w:szCs w:val="24"/>
        </w:rPr>
        <w:t xml:space="preserve"> сельском поселении Успенского района.</w:t>
      </w:r>
    </w:p>
    <w:p w:rsidR="00077A67" w:rsidRPr="00077A67" w:rsidRDefault="00077A67" w:rsidP="00077A67">
      <w:pPr>
        <w:pStyle w:val="Style2"/>
        <w:widowControl/>
        <w:spacing w:before="240" w:line="276" w:lineRule="auto"/>
        <w:ind w:firstLine="698"/>
        <w:jc w:val="both"/>
        <w:rPr>
          <w:b/>
        </w:rPr>
      </w:pPr>
      <w:r w:rsidRPr="00077A67">
        <w:rPr>
          <w:b/>
        </w:rPr>
        <w:t>Бюджет Убеженского сельского поселения за 1 квартал 2025 года исполнен: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rPr>
          <w:b/>
        </w:rPr>
        <w:t>- по доходам – в сумме 4 792,0 тыс. руб.</w:t>
      </w:r>
      <w:r w:rsidRPr="00077A67">
        <w:t xml:space="preserve"> (против  4 076,1 тыс. руб. за 1 квартал 2024 года) при годовом бюджетном назначении 20 637,3 тыс. руб. (против 17 288,3 тыс. руб. на 2024 год) или </w:t>
      </w:r>
      <w:r w:rsidRPr="00077A67">
        <w:rPr>
          <w:b/>
          <w:u w:val="single"/>
        </w:rPr>
        <w:t>на 23,2% (</w:t>
      </w:r>
      <w:proofErr w:type="gramStart"/>
      <w:r w:rsidRPr="00077A67">
        <w:rPr>
          <w:b/>
          <w:u w:val="single"/>
        </w:rPr>
        <w:t>против</w:t>
      </w:r>
      <w:proofErr w:type="gramEnd"/>
      <w:r w:rsidRPr="00077A67">
        <w:rPr>
          <w:b/>
          <w:u w:val="single"/>
        </w:rPr>
        <w:t xml:space="preserve"> 23,6% </w:t>
      </w:r>
      <w:proofErr w:type="gramStart"/>
      <w:r w:rsidRPr="00077A67">
        <w:rPr>
          <w:b/>
          <w:u w:val="single"/>
        </w:rPr>
        <w:t>за</w:t>
      </w:r>
      <w:proofErr w:type="gramEnd"/>
      <w:r w:rsidRPr="00077A67">
        <w:rPr>
          <w:b/>
          <w:u w:val="single"/>
        </w:rPr>
        <w:t xml:space="preserve"> 1 квартал 2024 года) годовых назначений</w:t>
      </w:r>
      <w:r w:rsidRPr="00077A67">
        <w:t>. Значительную долю в поступивших средствах занимают налоговые и неналоговые доходы 48,6% (против 50,4% в 2024 году), по которым исполнение составило 21,6% (против 22,5% за 3 месяца прошлого года), при средне районном показателе 21,5%, то есть незначительно выше – на 0,1 пункта.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rPr>
          <w:b/>
        </w:rPr>
        <w:t>Здесь следует отметить, что поступление налоговых и неналоговых доходов в отчетном периоде – 2 329,4 тыс. руб. - значительно выше аналогичного периода прошлого года (2 055,8 тыс. руб.) - на 273,6 тыс. руб. или на 13,3% больше.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t xml:space="preserve">Темпы поступления налоговых и неналоговых доходов по поселению по сравнению с прошлым годом </w:t>
      </w:r>
      <w:r w:rsidRPr="00077A67">
        <w:rPr>
          <w:b/>
        </w:rPr>
        <w:t xml:space="preserve">существенно выше среднего показателя по </w:t>
      </w:r>
      <w:r w:rsidRPr="00077A67">
        <w:t>району – исполнение 113,3% к уровню прошлого года по поселению против 120,8% по району.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u w:val="single"/>
        </w:rPr>
      </w:pPr>
      <w:r w:rsidRPr="00077A67">
        <w:rPr>
          <w:b/>
        </w:rPr>
        <w:t>- по расходам – в сумме 4 480,3 тыс. руб</w:t>
      </w:r>
      <w:r w:rsidRPr="00077A67">
        <w:t xml:space="preserve">. (против 6 123,4 тыс. руб. за 1 квартал 2024 года) при годовых бюджетных назначениях 23 743,3 тыс. руб. (против 36 579,6 тыс. руб. по бюджету на 2024 год) или </w:t>
      </w:r>
      <w:r w:rsidRPr="00077A67">
        <w:rPr>
          <w:b/>
          <w:u w:val="single"/>
        </w:rPr>
        <w:t>на 18,9% (</w:t>
      </w:r>
      <w:proofErr w:type="gramStart"/>
      <w:r w:rsidRPr="00077A67">
        <w:rPr>
          <w:b/>
          <w:u w:val="single"/>
        </w:rPr>
        <w:t>против</w:t>
      </w:r>
      <w:proofErr w:type="gramEnd"/>
      <w:r w:rsidRPr="00077A67">
        <w:rPr>
          <w:b/>
          <w:u w:val="single"/>
        </w:rPr>
        <w:t xml:space="preserve"> 16,7% </w:t>
      </w:r>
      <w:proofErr w:type="gramStart"/>
      <w:r w:rsidRPr="00077A67">
        <w:rPr>
          <w:b/>
          <w:u w:val="single"/>
        </w:rPr>
        <w:t>за</w:t>
      </w:r>
      <w:proofErr w:type="gramEnd"/>
      <w:r w:rsidRPr="00077A67">
        <w:rPr>
          <w:b/>
          <w:u w:val="single"/>
        </w:rPr>
        <w:t xml:space="preserve"> 1 квартал 2024 года) годовых бюджетных назначений;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rPr>
          <w:b/>
        </w:rPr>
        <w:lastRenderedPageBreak/>
        <w:t>- с профицитом - в сумме 311,7 тыс. руб.</w:t>
      </w:r>
      <w:r w:rsidRPr="00077A67">
        <w:t xml:space="preserve"> при плановом дефиците по бюджету в сумме 3 106,0 тыс. руб. (против профицита в сумме 2 047,3 тыс. руб. за 1 квартал 2024 года);</w:t>
      </w:r>
    </w:p>
    <w:p w:rsidR="00077A67" w:rsidRPr="00077A67" w:rsidRDefault="00077A67" w:rsidP="00077A67">
      <w:pPr>
        <w:pStyle w:val="Style5"/>
        <w:widowControl/>
        <w:spacing w:line="276" w:lineRule="auto"/>
        <w:rPr>
          <w:b/>
          <w:u w:val="single"/>
        </w:rPr>
      </w:pPr>
      <w:r w:rsidRPr="00077A67">
        <w:t xml:space="preserve">- остатки средств на счетах бюджета Убеженского сельского поселения </w:t>
      </w:r>
      <w:r w:rsidRPr="00077A67">
        <w:rPr>
          <w:b/>
        </w:rPr>
        <w:t xml:space="preserve">по состоянию на 01 апреля 2025 года составили 726,4 тыс. руб., </w:t>
      </w:r>
      <w:r w:rsidRPr="00077A67">
        <w:t>в том числе остатки целевых средств - в сумме 0,0 тыс. руб. и 726,4 тыс. руб. свободные остатки собственных сре</w:t>
      </w:r>
      <w:proofErr w:type="gramStart"/>
      <w:r w:rsidRPr="00077A67">
        <w:t>дств пр</w:t>
      </w:r>
      <w:proofErr w:type="gramEnd"/>
      <w:r w:rsidRPr="00077A67">
        <w:t>отив 414,7 тыс. руб. на начало отчетного периода.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  <w:u w:val="single"/>
        </w:rPr>
      </w:pPr>
      <w:proofErr w:type="gramStart"/>
      <w:r w:rsidRPr="00077A67">
        <w:rPr>
          <w:b/>
        </w:rPr>
        <w:t>Остатки средств на счетах бюджета Убеженского сельского поселения бюджета 2024 года составили 414,7 тыс. руб. (414 694,09 руб.) и в полном объеме введены в соответствии с решением Совета Убеженского сельского поселения Успенского района от 18 декабря 2024 года №20 «О бюджете Убеженского сельского поселения Успенского района на 2025 год» (в редакции решения Совета от 22 января 2025 года №25) на</w:t>
      </w:r>
      <w:proofErr w:type="gramEnd"/>
      <w:r w:rsidRPr="00077A67">
        <w:rPr>
          <w:b/>
        </w:rPr>
        <w:t xml:space="preserve"> финансирование мероприятий и дефицита бюджета Убеженского сельского поселения на 2025 год (414,7 тыс. руб. по источникам финансирования дефицита бюджета).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proofErr w:type="gramStart"/>
      <w:r w:rsidRPr="00077A67">
        <w:rPr>
          <w:b/>
        </w:rPr>
        <w:t xml:space="preserve">Дорожный фонд Убеженского сельского поселения по бюджету текущего года по состоянию на 01 апреля 2025 года сформирован в общей сумме 4 393,5 тыс. руб. </w:t>
      </w:r>
      <w:r w:rsidRPr="00077A67">
        <w:t>(по состоянию на 01 апреля 2024 года 5 267,8 тыс. руб.), в том числе за счет поступления акцизов – в сумме 4 393,5 тыс. руб. (за 2024 год 3 867,8 тыс. руб.), и остатков средств дорожных фондов</w:t>
      </w:r>
      <w:proofErr w:type="gramEnd"/>
      <w:r w:rsidRPr="00077A67">
        <w:t xml:space="preserve"> прошлых лет за счет остатков бюджета 2025 года </w:t>
      </w:r>
      <w:r w:rsidRPr="00077A67">
        <w:rPr>
          <w:b/>
        </w:rPr>
        <w:t>– в сумме 0,0 тыс. руб.</w:t>
      </w:r>
    </w:p>
    <w:p w:rsidR="00077A67" w:rsidRPr="00077A67" w:rsidRDefault="00077A67" w:rsidP="00077A67">
      <w:pPr>
        <w:ind w:firstLine="70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 xml:space="preserve">Необходимо отметить, что администрацией Убеженского сельского поселения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не обеспечено сохранение неиспользованных остатков целевых средств муниципального дорожного фонда текущего 2025 года</w:t>
      </w:r>
      <w:r w:rsidRPr="00077A67">
        <w:rPr>
          <w:rFonts w:ascii="Times New Roman" w:hAnsi="Times New Roman" w:cs="Times New Roman"/>
          <w:b/>
          <w:sz w:val="24"/>
          <w:szCs w:val="24"/>
        </w:rPr>
        <w:t>, образованного за счет акцизов и восстановленных сумм остатков дорожного фонда прошлых лет</w:t>
      </w:r>
      <w:r w:rsidRPr="00077A67">
        <w:rPr>
          <w:rFonts w:ascii="Times New Roman" w:hAnsi="Times New Roman" w:cs="Times New Roman"/>
          <w:sz w:val="24"/>
          <w:szCs w:val="24"/>
        </w:rPr>
        <w:t>:</w:t>
      </w:r>
    </w:p>
    <w:p w:rsidR="00077A67" w:rsidRPr="00077A67" w:rsidRDefault="00077A67" w:rsidP="00077A67">
      <w:pPr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077A67">
        <w:rPr>
          <w:rFonts w:ascii="Times New Roman" w:hAnsi="Times New Roman" w:cs="Times New Roman"/>
          <w:sz w:val="24"/>
          <w:szCs w:val="24"/>
        </w:rPr>
        <w:t xml:space="preserve"> - из поступивших средств акцизов в дорожный фонд за 3 месяца 2025 года в общей сумме 1 055,6 тыс. руб. использованы по целевому назначению 983,6 тыс. руб., то есть остатки фонда составили 3 636,0 тыс. руб. и остатки собственных средств по состоянию на 01 апреля 2025 года составили 414,7 тыс. руб.</w:t>
      </w:r>
    </w:p>
    <w:p w:rsidR="00077A67" w:rsidRPr="00077A67" w:rsidRDefault="00077A67" w:rsidP="00077A67">
      <w:pPr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>Администрацией Убеженского сельского поселения в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нарушение требований статьи 38 Бюджетного кодекса – адресности и целевого характера бюджетных средств </w:t>
      </w:r>
      <w:r w:rsidRPr="00077A67">
        <w:rPr>
          <w:rFonts w:ascii="Times New Roman" w:hAnsi="Times New Roman" w:cs="Times New Roman"/>
          <w:b/>
          <w:sz w:val="24"/>
          <w:szCs w:val="24"/>
        </w:rPr>
        <w:t>не</w:t>
      </w:r>
      <w:r w:rsidRPr="00077A67">
        <w:rPr>
          <w:rFonts w:ascii="Times New Roman" w:hAnsi="Times New Roman" w:cs="Times New Roman"/>
          <w:sz w:val="24"/>
          <w:szCs w:val="24"/>
        </w:rPr>
        <w:t xml:space="preserve">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обеспечено восстановление в полном объеме ранее заимствованных средств дорожного фонда 2014 – 2024 годов по бюджету текущего 2025 года, которые администрацией сельского поселения заимствованы и направлены на финансирование иных мероприятий и не обеспечена их сохранность – из общей суммы остатков дорожных фондов 2014-2024 годов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сумме 3 636,0 тыс. руб. по бюджету 2025 года и не отражено в сумме 3 221,3 тыс. руб. и не обеспечена их сохранность в целом. </w:t>
      </w:r>
      <w:r w:rsidRPr="00077A67">
        <w:rPr>
          <w:rFonts w:ascii="Times New Roman" w:hAnsi="Times New Roman" w:cs="Times New Roman"/>
          <w:b/>
          <w:sz w:val="24"/>
          <w:szCs w:val="24"/>
        </w:rPr>
        <w:t>Остатки средств бюджета 2024 года в сумме 414,7 тыс. руб. по бюджету на 2025 год (в редакции решения Совета от 22 января 2025 года №25) в качестве источников финансирования бюджета распределены в полном объеме.</w:t>
      </w:r>
    </w:p>
    <w:p w:rsidR="00077A67" w:rsidRPr="00077A67" w:rsidRDefault="00077A67" w:rsidP="00077A67">
      <w:pPr>
        <w:pStyle w:val="Style5"/>
        <w:spacing w:line="276" w:lineRule="auto"/>
        <w:rPr>
          <w:b/>
          <w:u w:val="single"/>
        </w:rPr>
      </w:pPr>
      <w:r w:rsidRPr="00077A67">
        <w:rPr>
          <w:b/>
          <w:u w:val="single"/>
        </w:rPr>
        <w:t>Целевые остатки дорожных фондов Убеженского сельского поселения по состоянию на 01 апреля 2025 года в сумме 3 221,3 тыс. руб</w:t>
      </w:r>
      <w:r w:rsidRPr="00077A67">
        <w:rPr>
          <w:u w:val="single"/>
        </w:rPr>
        <w:t xml:space="preserve">. </w:t>
      </w:r>
      <w:r w:rsidRPr="00077A67">
        <w:rPr>
          <w:b/>
          <w:u w:val="single"/>
        </w:rPr>
        <w:t xml:space="preserve">должны быть восстановлены по бюджету Убеженского сельского поселения на 2025 год и использованы по целевому </w:t>
      </w:r>
      <w:proofErr w:type="gramStart"/>
      <w:r w:rsidRPr="00077A67">
        <w:rPr>
          <w:b/>
          <w:u w:val="single"/>
        </w:rPr>
        <w:t>назначению</w:t>
      </w:r>
      <w:proofErr w:type="gramEnd"/>
      <w:r w:rsidRPr="00077A67">
        <w:rPr>
          <w:u w:val="single"/>
        </w:rPr>
        <w:t xml:space="preserve"> на что потребуются дополнительные </w:t>
      </w:r>
      <w:r w:rsidRPr="00077A67">
        <w:rPr>
          <w:u w:val="single"/>
        </w:rPr>
        <w:lastRenderedPageBreak/>
        <w:t>собственные источники доходов в этой же сумме</w:t>
      </w:r>
      <w:r w:rsidRPr="00077A67">
        <w:rPr>
          <w:b/>
          <w:u w:val="single"/>
        </w:rPr>
        <w:t xml:space="preserve"> или 29,8% от годового объема собственных доходов бюджета поселения на 2025 год.</w:t>
      </w:r>
    </w:p>
    <w:p w:rsidR="00077A67" w:rsidRPr="00077A67" w:rsidRDefault="00077A67" w:rsidP="00077A67">
      <w:pPr>
        <w:pStyle w:val="Style21"/>
        <w:widowControl/>
        <w:spacing w:line="276" w:lineRule="auto"/>
        <w:ind w:firstLine="709"/>
        <w:jc w:val="both"/>
        <w:rPr>
          <w:rStyle w:val="FontStyle29"/>
          <w:b/>
          <w:sz w:val="24"/>
          <w:szCs w:val="24"/>
        </w:rPr>
      </w:pPr>
      <w:r w:rsidRPr="00077A67">
        <w:rPr>
          <w:rStyle w:val="FontStyle29"/>
          <w:sz w:val="24"/>
          <w:szCs w:val="24"/>
        </w:rPr>
        <w:t xml:space="preserve">По решению Совета </w:t>
      </w:r>
      <w:r w:rsidRPr="00077A67">
        <w:t xml:space="preserve">Убеженского сельского поселения </w:t>
      </w:r>
      <w:r w:rsidRPr="00077A67">
        <w:rPr>
          <w:b/>
        </w:rPr>
        <w:t>от 18 декабря 2024 года №20</w:t>
      </w:r>
      <w:r w:rsidRPr="00077A67">
        <w:t xml:space="preserve"> «О бюджете Убеженского сельского поселения на 2025 год» в первоначальной редакции, не были предусмотрены «Доходы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районов». </w:t>
      </w:r>
      <w:proofErr w:type="gramStart"/>
      <w:r w:rsidRPr="00077A67">
        <w:t>По состоянию на 01 апреля 2025 года (решение Совета о бюджете от 20.03.2025 г. №31) введены «Доходы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районо» в объеме 25,5 тыс. руб., при этом нужно учесть, что по состоянию на 01 апреля 2025 года таких доходов фактически уже зачислено</w:t>
      </w:r>
      <w:proofErr w:type="gramEnd"/>
      <w:r w:rsidRPr="00077A67">
        <w:t xml:space="preserve"> в бюджет Убеженского сельского поселения в сумме 25,6 тыс. руб</w:t>
      </w:r>
      <w:r w:rsidRPr="00077A67">
        <w:rPr>
          <w:rStyle w:val="FontStyle29"/>
          <w:b/>
          <w:sz w:val="24"/>
          <w:szCs w:val="24"/>
        </w:rPr>
        <w:t>., что составляет 100,4% исполнения годового бюджетного назначения, перевыполнение на 0,1 тыс. руб.</w:t>
      </w:r>
    </w:p>
    <w:p w:rsidR="00077A67" w:rsidRPr="00077A67" w:rsidRDefault="00077A67" w:rsidP="00077A67">
      <w:pPr>
        <w:pStyle w:val="Style21"/>
        <w:widowControl/>
        <w:spacing w:line="276" w:lineRule="auto"/>
        <w:ind w:firstLine="709"/>
        <w:jc w:val="both"/>
        <w:rPr>
          <w:rStyle w:val="FontStyle29"/>
          <w:b/>
          <w:sz w:val="24"/>
          <w:szCs w:val="24"/>
        </w:rPr>
      </w:pPr>
      <w:r w:rsidRPr="00077A67">
        <w:rPr>
          <w:rStyle w:val="FontStyle29"/>
          <w:sz w:val="24"/>
          <w:szCs w:val="24"/>
        </w:rPr>
        <w:t xml:space="preserve">Аналогичная ситуация допущена и в отношении «Налога на совокупный доход» (единый сельскохозяйственный налог). </w:t>
      </w:r>
      <w:proofErr w:type="gramStart"/>
      <w:r w:rsidRPr="00077A67">
        <w:rPr>
          <w:rStyle w:val="FontStyle29"/>
          <w:sz w:val="24"/>
          <w:szCs w:val="24"/>
        </w:rPr>
        <w:t>В первоначальном бюджете годовые бюджетные назначения «Налога на совокупный доход» (единый сельскохозяйственный налог) были предусмотрены в объеме 210,0 тыс. руб., в уточненном бюджете по состоянию на 01 апреля 2025 года данная сумма осталась неизменной – 210,0 тыс. руб. П</w:t>
      </w:r>
      <w:r w:rsidRPr="00077A67">
        <w:t>ри этом нужно учесть, что по состоянию на 01 апреля 2025 года таких доходов фактически уже зачислено в бюджет Убеженского сельского поселения в</w:t>
      </w:r>
      <w:proofErr w:type="gramEnd"/>
      <w:r w:rsidRPr="00077A67">
        <w:t xml:space="preserve"> сумме 218,1 тыс. руб., </w:t>
      </w:r>
      <w:r w:rsidRPr="00077A67">
        <w:rPr>
          <w:rStyle w:val="FontStyle29"/>
          <w:b/>
          <w:sz w:val="24"/>
          <w:szCs w:val="24"/>
        </w:rPr>
        <w:t>что составляет 103,9% исполнения годового бюджетного назначения, перевыполнение на 8,1 тыс. руб.</w:t>
      </w:r>
    </w:p>
    <w:p w:rsidR="00077A67" w:rsidRPr="00077A67" w:rsidRDefault="00077A67" w:rsidP="00077A67">
      <w:pPr>
        <w:pStyle w:val="Style21"/>
        <w:widowControl/>
        <w:spacing w:line="276" w:lineRule="auto"/>
        <w:ind w:firstLine="709"/>
        <w:jc w:val="both"/>
        <w:rPr>
          <w:rStyle w:val="FontStyle29"/>
          <w:b/>
          <w:sz w:val="24"/>
          <w:szCs w:val="24"/>
        </w:rPr>
      </w:pPr>
      <w:r w:rsidRPr="00077A67">
        <w:rPr>
          <w:rStyle w:val="FontStyle29"/>
          <w:b/>
          <w:sz w:val="24"/>
          <w:szCs w:val="24"/>
        </w:rPr>
        <w:t xml:space="preserve">Необходимо рассмотреть вопрос </w:t>
      </w:r>
      <w:r w:rsidRPr="00077A67">
        <w:rPr>
          <w:b/>
        </w:rPr>
        <w:t xml:space="preserve">по увеличению годовых бюджетных назначений по доходам бюджета Убеженского сельского поселения на 2025 год в сумме 8,2 тыс. руб. </w:t>
      </w:r>
      <w:r w:rsidRPr="00077A67">
        <w:rPr>
          <w:b/>
          <w:bCs/>
        </w:rPr>
        <w:t>и</w:t>
      </w:r>
      <w:r w:rsidRPr="00077A67">
        <w:rPr>
          <w:rStyle w:val="FontStyle29"/>
          <w:b/>
          <w:sz w:val="24"/>
          <w:szCs w:val="24"/>
        </w:rPr>
        <w:t xml:space="preserve"> </w:t>
      </w:r>
      <w:r w:rsidRPr="00077A67">
        <w:rPr>
          <w:b/>
          <w:bCs/>
        </w:rPr>
        <w:t>соответственно в той же сумме по расходам или источникам финансирования дефицита бюджета.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  <w:u w:val="single"/>
        </w:rPr>
      </w:pPr>
      <w:r w:rsidRPr="00077A67">
        <w:rPr>
          <w:rStyle w:val="FontStyle29"/>
          <w:sz w:val="24"/>
          <w:szCs w:val="24"/>
        </w:rPr>
        <w:t xml:space="preserve">При рассмотрении исполнения отдельных показателей необходимо обратить внимание </w:t>
      </w:r>
      <w:r w:rsidRPr="00077A67">
        <w:rPr>
          <w:rStyle w:val="FontStyle29"/>
          <w:b/>
          <w:sz w:val="24"/>
          <w:szCs w:val="24"/>
        </w:rPr>
        <w:t xml:space="preserve">на </w:t>
      </w:r>
      <w:r w:rsidRPr="00077A67">
        <w:rPr>
          <w:b/>
          <w:bCs/>
        </w:rPr>
        <w:t>низкое освоение бюджетных средств по отдельным разделам и подразделам бюджета Убеженского сельского поселения: «Жилищно-коммунальное хозяйство» - 1,1% годовых бюджетных назначений, 05 02 «Коммунальное хозяйство» - 0,0%, 11 00 «Физическая культура и спорт» – 0,0%.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proofErr w:type="gramStart"/>
      <w:r w:rsidRPr="00077A67">
        <w:rPr>
          <w:b/>
          <w:bCs/>
          <w:u w:val="single"/>
        </w:rPr>
        <w:t>Бюджетом</w:t>
      </w:r>
      <w:r w:rsidRPr="00077A67">
        <w:rPr>
          <w:b/>
        </w:rPr>
        <w:t xml:space="preserve"> Убеженского сельского поселения Успенского района на 2025 год (приложение №11 к решению о бюджете от 18 декабря 2024 года №20 в редакции решения от 25 января 2025 года №25) заявлено к финансированию 17 муниципальных программ (в 2024 году 14) с общим объемом финансирования в сумме 10 473,4 тыс. руб. (в 2024 году в сумме 23 956,9 тыс. руб.) (44,1</w:t>
      </w:r>
      <w:proofErr w:type="gramEnd"/>
      <w:r w:rsidRPr="00077A67">
        <w:rPr>
          <w:b/>
        </w:rPr>
        <w:t xml:space="preserve">% - </w:t>
      </w:r>
      <w:proofErr w:type="gramStart"/>
      <w:r w:rsidRPr="00077A67">
        <w:rPr>
          <w:b/>
        </w:rPr>
        <w:t>в 2025 году, 65,5% - в 2024 году – в 2023 году 22,6% - от общего объема расходов) - однако за истекший период 2025 года приступили к финансированию шести программ из шестнадцати с исполнением в сумме 1 904,9 тыс. руб. (в 2024 году в сумме 846,3 тыс. руб.) или 18,2% (в 2024 году 9,6%) годовых бюджетных назначений.</w:t>
      </w:r>
      <w:proofErr w:type="gramEnd"/>
      <w:r w:rsidRPr="00077A67">
        <w:rPr>
          <w:b/>
        </w:rPr>
        <w:t xml:space="preserve"> За отчетный период 2025 года не приступали к финансированию 11 из запланированных 17 муниципальных программ общим объемом финансирования 3 875,4 тыс. руб. или 37,0% от общего объема.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proofErr w:type="gramStart"/>
      <w:r w:rsidRPr="00077A67">
        <w:rPr>
          <w:b/>
          <w:u w:val="single"/>
        </w:rPr>
        <w:t xml:space="preserve">Расходы на содержание органов местного самоуправления Убеженского сельского поселения </w:t>
      </w:r>
      <w:r w:rsidRPr="00077A67">
        <w:rPr>
          <w:b/>
        </w:rPr>
        <w:t xml:space="preserve">в соответствии с решением Совета </w:t>
      </w:r>
      <w:r w:rsidRPr="00077A67">
        <w:t xml:space="preserve">Убеженского сельского </w:t>
      </w:r>
      <w:r w:rsidRPr="00077A67">
        <w:lastRenderedPageBreak/>
        <w:t xml:space="preserve">поселения Успенского района </w:t>
      </w:r>
      <w:r w:rsidRPr="00077A67">
        <w:rPr>
          <w:b/>
        </w:rPr>
        <w:t>от 18 декабря 2024 года №20 «О бюджете Убеженского сельского поселения Успенского района на 2025 год» (в редакции решения Совета от 20 марта 2025 года №31)</w:t>
      </w:r>
      <w:r w:rsidRPr="00077A67">
        <w:rPr>
          <w:b/>
          <w:u w:val="single"/>
        </w:rPr>
        <w:t xml:space="preserve"> не превышают установленный в соответствии с пунктом 2 статьи 136 Бюджетного кодекса норматив формирования расходов</w:t>
      </w:r>
      <w:proofErr w:type="gramEnd"/>
      <w:r w:rsidRPr="00077A67">
        <w:rPr>
          <w:b/>
          <w:u w:val="single"/>
        </w:rPr>
        <w:t xml:space="preserve"> </w:t>
      </w:r>
      <w:proofErr w:type="gramStart"/>
      <w:r w:rsidRPr="00077A67">
        <w:rPr>
          <w:b/>
          <w:u w:val="single"/>
        </w:rPr>
        <w:t>не превышают установленный в соответствии с пунктом 2 статьи 136 Бюджетного кодекса норматив формирования расходов на оплату труда выборных должностных лиц местного самоуправления, муниципальных служащих и содержание органов местного самоуправления – 4 978,6 тыс. руб. с учетом расходов на контрольно-счетные органы при нормативе 2025 года в сумме 6 003, тыс. руб. (</w:t>
      </w:r>
      <w:r w:rsidRPr="00077A67">
        <w:rPr>
          <w:rStyle w:val="FontStyle29"/>
          <w:b/>
          <w:sz w:val="24"/>
          <w:szCs w:val="24"/>
        </w:rPr>
        <w:t>постановление главы (губернатора) от 11.09. 2024 года №593)</w:t>
      </w:r>
      <w:r w:rsidRPr="00077A67">
        <w:rPr>
          <w:b/>
          <w:u w:val="single"/>
        </w:rPr>
        <w:t xml:space="preserve"> или 82,94</w:t>
      </w:r>
      <w:proofErr w:type="gramEnd"/>
      <w:r w:rsidRPr="00077A67">
        <w:rPr>
          <w:b/>
          <w:u w:val="single"/>
        </w:rPr>
        <w:t>% от норматива (против 4 978,6 тыс. руб. по первоначально утвержденному бюджету на 2025 год).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  <w:u w:val="single"/>
        </w:rPr>
      </w:pPr>
      <w:proofErr w:type="gramStart"/>
      <w:r w:rsidRPr="00077A67">
        <w:rPr>
          <w:b/>
        </w:rPr>
        <w:t xml:space="preserve">Показатели отчета, согласно проекта постановления администрации Убеженского сельского поселения Успенского района </w:t>
      </w:r>
      <w:r w:rsidRPr="00077A67">
        <w:rPr>
          <w:rStyle w:val="FontStyle29"/>
          <w:b/>
          <w:sz w:val="24"/>
          <w:szCs w:val="24"/>
        </w:rPr>
        <w:t>«Об утверждении отчета об исполнении бюджета Убеженского сельского поселения Успенского района за 1 квартал 2025 года»</w:t>
      </w:r>
      <w:r w:rsidRPr="00077A67">
        <w:rPr>
          <w:b/>
        </w:rPr>
        <w:t xml:space="preserve"> в основном </w:t>
      </w:r>
      <w:r w:rsidRPr="00077A67">
        <w:rPr>
          <w:b/>
          <w:u w:val="single"/>
        </w:rPr>
        <w:t>соответствуют отчетным данным</w:t>
      </w:r>
      <w:r w:rsidRPr="00077A67">
        <w:t xml:space="preserve"> формы «Отчет об исполнении консолидированного бюджета субъекта Российской Федерации и бюджета территориального государственного внебюджетного фонда» Убеженского сельского поселения и показателям бюджета Убеженского сельского поселения на 2025 год, утвержденного</w:t>
      </w:r>
      <w:proofErr w:type="gramEnd"/>
      <w:r w:rsidRPr="00077A67">
        <w:t xml:space="preserve"> решением Совета Убеженского сельского поселения Успенского района  от 18 декабря 2024 года №20 «О бюджете Убеженского сельского поселения Успенского района на 2025 год» (в редакции решения Совета от 22 января 2025 года №25).</w:t>
      </w:r>
    </w:p>
    <w:p w:rsidR="00077A67" w:rsidRPr="00077A67" w:rsidRDefault="00077A67" w:rsidP="00077A67">
      <w:pPr>
        <w:spacing w:before="24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A67">
        <w:rPr>
          <w:rFonts w:ascii="Times New Roman" w:hAnsi="Times New Roman" w:cs="Times New Roman"/>
          <w:b/>
          <w:bCs/>
          <w:sz w:val="24"/>
          <w:szCs w:val="24"/>
        </w:rPr>
        <w:t>2.Выводы и предложения.</w:t>
      </w:r>
    </w:p>
    <w:p w:rsidR="00077A67" w:rsidRPr="00077A67" w:rsidRDefault="00077A67" w:rsidP="00077A67">
      <w:pPr>
        <w:spacing w:before="240"/>
        <w:ind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>1.</w:t>
      </w:r>
      <w:r w:rsidRPr="00077A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 xml:space="preserve">Показатели исполнения бюджета Убеженского сельского поселения, отраженные в проекте Постановлении администрации Убеженского сельского поселения Успенского района </w:t>
      </w:r>
      <w:r w:rsidRPr="00077A67">
        <w:rPr>
          <w:rStyle w:val="FontStyle29"/>
          <w:b/>
          <w:sz w:val="24"/>
          <w:szCs w:val="24"/>
        </w:rPr>
        <w:t xml:space="preserve">«Об утверждении отчета об исполнении бюджета Убеженского сельского поселения Успенского района за 1 квартал 2025 года», в основном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соответствуют учетным показателям и отчетным данным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 форм официальной отчетности по исполнению бюджетов формы «Отчет об исполнении консолидированного бюджета субъекта Российской Федерации и бюджета территориального государственного внебюджетного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</w:rPr>
        <w:t xml:space="preserve"> фонда», за исключением </w:t>
      </w:r>
      <w:r w:rsidRPr="00077A67">
        <w:rPr>
          <w:rFonts w:ascii="Times New Roman" w:hAnsi="Times New Roman" w:cs="Times New Roman"/>
          <w:sz w:val="24"/>
          <w:szCs w:val="24"/>
        </w:rPr>
        <w:t>отдельных показателей отмеченных в Заключени</w:t>
      </w:r>
      <w:proofErr w:type="gramStart"/>
      <w:r w:rsidRPr="00077A6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77A67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Pr="00077A67">
        <w:rPr>
          <w:rFonts w:ascii="Times New Roman" w:hAnsi="Times New Roman" w:cs="Times New Roman"/>
          <w:b/>
          <w:sz w:val="24"/>
          <w:szCs w:val="24"/>
        </w:rPr>
        <w:t>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 xml:space="preserve">Контрольно-счетная палата муниципального образования Успенский район предлагает администрации Убеженского сельского поселения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принять к сведению ошибки и несоответствия, указанные в настоящем Заключения, произвести исправление отдельных показателей и отдельных приложений проекта и только после этого утвердить </w:t>
      </w:r>
      <w:r w:rsidRPr="00077A67">
        <w:rPr>
          <w:rStyle w:val="FontStyle29"/>
          <w:b/>
          <w:sz w:val="24"/>
          <w:szCs w:val="24"/>
        </w:rPr>
        <w:t>отчет об исполнении бюджета Убеженского сельского поселения Успенского района за 1 квартал 2025 года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предоставить его в Совет Убеженского сельского поселения.</w:t>
      </w:r>
      <w:proofErr w:type="gramEnd"/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  <w:u w:val="single"/>
        </w:rPr>
      </w:pPr>
      <w:r w:rsidRPr="00077A67">
        <w:rPr>
          <w:b/>
          <w:bCs/>
        </w:rPr>
        <w:t xml:space="preserve">3. </w:t>
      </w:r>
      <w:proofErr w:type="gramStart"/>
      <w:r w:rsidRPr="00077A67">
        <w:rPr>
          <w:b/>
          <w:bCs/>
        </w:rPr>
        <w:t xml:space="preserve">Администрации Убеженского сельского поселения и Совету Убеженского сельского поселения необходимо обратить особое внимание на низкие показатели исполнения за 1 квартал текущего года годовых бюджетных назначений по отдельным видам собственных доходов бюджета,  использованию в полном объеме  имеющихся резервов пополнения доходной части утвержденного бюджета </w:t>
      </w:r>
      <w:r w:rsidRPr="00077A67">
        <w:rPr>
          <w:b/>
          <w:bCs/>
        </w:rPr>
        <w:lastRenderedPageBreak/>
        <w:t>Убеженского сельского поселения на 2025 год, в доходной части обеспечить рост по всем показателям налоговых и неналоговых доходов</w:t>
      </w:r>
      <w:proofErr w:type="gramEnd"/>
      <w:r w:rsidRPr="00077A67">
        <w:rPr>
          <w:b/>
          <w:bCs/>
        </w:rPr>
        <w:t xml:space="preserve"> к показателям прошлого года, а также эффективное использование бюджетных назначений по разделам «Национальная безопасность и правоохранительная деятельность», на </w:t>
      </w:r>
      <w:r w:rsidRPr="00077A67">
        <w:rPr>
          <w:b/>
          <w:bCs/>
          <w:u w:val="single"/>
        </w:rPr>
        <w:t>значительное заимствование целевых средств дорожного фонда.</w:t>
      </w:r>
    </w:p>
    <w:p w:rsidR="00077A67" w:rsidRPr="00077A67" w:rsidRDefault="00077A67" w:rsidP="00077A67">
      <w:pPr>
        <w:ind w:firstLine="70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77A67">
        <w:rPr>
          <w:rFonts w:ascii="Times New Roman" w:hAnsi="Times New Roman" w:cs="Times New Roman"/>
          <w:b/>
          <w:sz w:val="24"/>
          <w:szCs w:val="24"/>
        </w:rPr>
        <w:t>Принять меры и обеспечить восстановление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бюджету Убеженского сельского поселения на 2025 год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 ранее заимствованные средства дорожных фондов 2014-2025 годов в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сумме 3 221,3 тыс. руб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и использовать их по целевому назначению дорожных фондов.</w:t>
      </w:r>
    </w:p>
    <w:p w:rsidR="00077A67" w:rsidRPr="00077A67" w:rsidRDefault="00077A67" w:rsidP="00077A67">
      <w:pPr>
        <w:ind w:firstLine="69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Обеспечивать сохранность неиспользованных средств дорожного фонда текущего года.</w:t>
      </w:r>
    </w:p>
    <w:p w:rsidR="00077A67" w:rsidRPr="00077A67" w:rsidRDefault="00077A67" w:rsidP="00077A67">
      <w:pPr>
        <w:pStyle w:val="Style5"/>
        <w:spacing w:line="276" w:lineRule="auto"/>
        <w:rPr>
          <w:b/>
        </w:rPr>
      </w:pPr>
      <w:r w:rsidRPr="00077A67">
        <w:rPr>
          <w:rStyle w:val="FontStyle29"/>
          <w:b/>
          <w:sz w:val="24"/>
          <w:szCs w:val="24"/>
        </w:rPr>
        <w:t>5.</w:t>
      </w:r>
      <w:r w:rsidRPr="00077A67">
        <w:rPr>
          <w:b/>
        </w:rPr>
        <w:t xml:space="preserve"> Рассмотреть возможность и принять меры по увеличению годовых бюджетных назначений бюджета на 2025 год: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</w:rPr>
      </w:pPr>
      <w:proofErr w:type="gramStart"/>
      <w:r w:rsidRPr="00077A67">
        <w:rPr>
          <w:b/>
        </w:rPr>
        <w:t>-</w:t>
      </w:r>
      <w:r w:rsidRPr="00077A67">
        <w:rPr>
          <w:b/>
          <w:bCs/>
        </w:rPr>
        <w:t xml:space="preserve"> рассмотреть возможность увеличения годовых бюджетных назначений по доходам бюджета </w:t>
      </w:r>
      <w:r w:rsidRPr="00077A67">
        <w:t>Убеженского сельского поселения Успенского района</w:t>
      </w:r>
      <w:r w:rsidRPr="00077A67">
        <w:rPr>
          <w:b/>
          <w:bCs/>
        </w:rPr>
        <w:t xml:space="preserve"> на 2025 год, по которым не были спрогнозированы более напряженные годовые показатели - в общей сумме не менее 8,2 тыс. руб., в том числе по налогу на совокупный доход (единый сельскохозяйственный налог) – в сумме 8,1 тыс. руб., по доходам бюджетной системы Российской Федерации от возврата остатков субсидий</w:t>
      </w:r>
      <w:proofErr w:type="gramEnd"/>
      <w:r w:rsidRPr="00077A67">
        <w:rPr>
          <w:b/>
          <w:bCs/>
        </w:rPr>
        <w:t>, субвенций и иных межбюджетных трансфертов, имеющих целевое назначение, прошлых лет – в сумме 0,1 тыс. руб. и</w:t>
      </w:r>
      <w:r w:rsidRPr="00077A67">
        <w:rPr>
          <w:rStyle w:val="FontStyle29"/>
          <w:b/>
          <w:sz w:val="24"/>
          <w:szCs w:val="24"/>
        </w:rPr>
        <w:t xml:space="preserve"> </w:t>
      </w:r>
      <w:r w:rsidRPr="00077A67">
        <w:rPr>
          <w:b/>
          <w:bCs/>
        </w:rPr>
        <w:t>соответственно в той же сумме по расходам или источникам финансирования дефицита бюджета.</w:t>
      </w:r>
    </w:p>
    <w:p w:rsidR="00077A67" w:rsidRPr="00077A67" w:rsidRDefault="00077A67" w:rsidP="00077A67">
      <w:pPr>
        <w:pStyle w:val="Style2"/>
        <w:spacing w:line="276" w:lineRule="auto"/>
        <w:ind w:firstLine="698"/>
        <w:jc w:val="both"/>
        <w:rPr>
          <w:rStyle w:val="FontStyle29"/>
          <w:b/>
          <w:sz w:val="24"/>
          <w:szCs w:val="24"/>
        </w:rPr>
      </w:pPr>
      <w:r w:rsidRPr="00077A67">
        <w:rPr>
          <w:rStyle w:val="FontStyle29"/>
          <w:b/>
          <w:sz w:val="24"/>
          <w:szCs w:val="24"/>
        </w:rPr>
        <w:t>6. Информацию об устранении отмеченных в Заключени</w:t>
      </w:r>
      <w:proofErr w:type="gramStart"/>
      <w:r w:rsidRPr="00077A67">
        <w:rPr>
          <w:rStyle w:val="FontStyle29"/>
          <w:b/>
          <w:sz w:val="24"/>
          <w:szCs w:val="24"/>
        </w:rPr>
        <w:t>и</w:t>
      </w:r>
      <w:proofErr w:type="gramEnd"/>
      <w:r w:rsidRPr="00077A67">
        <w:rPr>
          <w:rStyle w:val="FontStyle29"/>
          <w:b/>
          <w:sz w:val="24"/>
          <w:szCs w:val="24"/>
        </w:rPr>
        <w:t xml:space="preserve"> Контрольно-счетной палаты муниципального образования Успенский район ошибок и несоответствий и принятых мерах, предоставить </w:t>
      </w:r>
      <w:r w:rsidRPr="00077A67">
        <w:rPr>
          <w:rStyle w:val="FontStyle29"/>
          <w:b/>
          <w:sz w:val="24"/>
          <w:szCs w:val="24"/>
          <w:u w:val="single"/>
        </w:rPr>
        <w:t>в Контрольно-счетную палату муниципального образования Успенский район в месячный срок</w:t>
      </w:r>
      <w:r w:rsidRPr="00077A67">
        <w:rPr>
          <w:rStyle w:val="FontStyle29"/>
          <w:sz w:val="24"/>
          <w:szCs w:val="24"/>
        </w:rPr>
        <w:t>.</w:t>
      </w:r>
    </w:p>
    <w:p w:rsidR="00077A67" w:rsidRPr="00077A67" w:rsidRDefault="00077A67" w:rsidP="00077A67">
      <w:pPr>
        <w:rPr>
          <w:rFonts w:ascii="Times New Roman" w:hAnsi="Times New Roman" w:cs="Times New Roman"/>
          <w:sz w:val="24"/>
          <w:szCs w:val="24"/>
        </w:rPr>
      </w:pPr>
    </w:p>
    <w:p w:rsidR="00077A67" w:rsidRPr="00077A67" w:rsidRDefault="00077A67" w:rsidP="00077A67">
      <w:pPr>
        <w:rPr>
          <w:rFonts w:ascii="Times New Roman" w:hAnsi="Times New Roman" w:cs="Times New Roman"/>
          <w:sz w:val="24"/>
          <w:szCs w:val="24"/>
        </w:rPr>
      </w:pPr>
      <w:r w:rsidRPr="00077A67">
        <w:rPr>
          <w:rFonts w:ascii="Times New Roman" w:hAnsi="Times New Roman" w:cs="Times New Roman"/>
          <w:sz w:val="24"/>
          <w:szCs w:val="24"/>
        </w:rPr>
        <w:t>21 мая 2025 года</w:t>
      </w:r>
    </w:p>
    <w:p w:rsidR="00077A67" w:rsidRPr="00077A67" w:rsidRDefault="00077A67" w:rsidP="00077A67">
      <w:pPr>
        <w:pStyle w:val="Style1"/>
        <w:widowControl/>
        <w:tabs>
          <w:tab w:val="left" w:pos="426"/>
        </w:tabs>
        <w:spacing w:before="58" w:line="276" w:lineRule="auto"/>
        <w:jc w:val="center"/>
        <w:rPr>
          <w:rStyle w:val="FontStyle28"/>
        </w:rPr>
      </w:pPr>
      <w:r w:rsidRPr="00077A67">
        <w:rPr>
          <w:rStyle w:val="FontStyle28"/>
        </w:rPr>
        <w:t>Заключение</w:t>
      </w:r>
    </w:p>
    <w:p w:rsidR="00077A67" w:rsidRPr="00077A67" w:rsidRDefault="00077A67" w:rsidP="00077A67">
      <w:pPr>
        <w:pStyle w:val="Style2"/>
        <w:widowControl/>
        <w:spacing w:line="276" w:lineRule="auto"/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 xml:space="preserve">Контрольно-счетной палаты  муниципального образования Успенский район на отчет и </w:t>
      </w:r>
    </w:p>
    <w:p w:rsidR="00077A67" w:rsidRPr="00077A67" w:rsidRDefault="00077A67" w:rsidP="00077A67">
      <w:pPr>
        <w:pStyle w:val="Style2"/>
        <w:widowControl/>
        <w:spacing w:line="276" w:lineRule="auto"/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>проект постановления Администрации Успенского сельского поселения Успенского района «Об утверждении отчета об исполнении бюджета Успенского сельского поселения Успенского района за 1 квартал 2025 года»</w:t>
      </w:r>
    </w:p>
    <w:p w:rsidR="00077A67" w:rsidRPr="00077A67" w:rsidRDefault="00077A67" w:rsidP="00077A67">
      <w:pPr>
        <w:pStyle w:val="Style3"/>
        <w:widowControl/>
        <w:numPr>
          <w:ilvl w:val="0"/>
          <w:numId w:val="6"/>
        </w:numPr>
        <w:spacing w:before="120" w:line="276" w:lineRule="auto"/>
        <w:jc w:val="center"/>
        <w:rPr>
          <w:rStyle w:val="FontStyle29"/>
          <w:b/>
          <w:bCs/>
          <w:sz w:val="24"/>
          <w:szCs w:val="24"/>
        </w:rPr>
      </w:pPr>
      <w:r w:rsidRPr="00077A67">
        <w:rPr>
          <w:rStyle w:val="FontStyle29"/>
          <w:b/>
          <w:bCs/>
          <w:sz w:val="24"/>
          <w:szCs w:val="24"/>
        </w:rPr>
        <w:t>Общие положения.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rStyle w:val="FontStyle29"/>
          <w:sz w:val="24"/>
          <w:szCs w:val="24"/>
        </w:rPr>
      </w:pPr>
      <w:proofErr w:type="gramStart"/>
      <w:r w:rsidRPr="00077A67">
        <w:rPr>
          <w:rStyle w:val="FontStyle29"/>
          <w:sz w:val="24"/>
          <w:szCs w:val="24"/>
        </w:rPr>
        <w:t xml:space="preserve">Заключение Контрольно-счетной палаты муниципального образования Успенский район на отчет </w:t>
      </w:r>
      <w:r w:rsidRPr="00077A67">
        <w:t xml:space="preserve">об исполнении бюджета Успенского сельского поселения Успенского района за 1 квартал 2025 года, представленного в форме проекта </w:t>
      </w:r>
      <w:r w:rsidRPr="00077A67">
        <w:rPr>
          <w:rStyle w:val="FontStyle29"/>
          <w:sz w:val="24"/>
          <w:szCs w:val="24"/>
        </w:rPr>
        <w:t>постановления администрации Успенского сельского поселения Успенского района «Об утверждении отчета об исполнении бюджета Успенского сельского поселения Успенского района за 1 квартал 2025 года», подготовлено в соответствии со статьей 157 Бюджетного кодекса РФ, пункта 2.4</w:t>
      </w:r>
      <w:proofErr w:type="gramEnd"/>
      <w:r w:rsidRPr="00077A67">
        <w:rPr>
          <w:rStyle w:val="FontStyle29"/>
          <w:sz w:val="24"/>
          <w:szCs w:val="24"/>
        </w:rPr>
        <w:t xml:space="preserve">. Положения о Контрольно-счетной палате муниципального образования Успенский район </w:t>
      </w:r>
      <w:proofErr w:type="gramStart"/>
      <w:r w:rsidRPr="00077A67">
        <w:rPr>
          <w:rStyle w:val="FontStyle29"/>
          <w:sz w:val="24"/>
          <w:szCs w:val="24"/>
        </w:rPr>
        <w:t>исполняющим</w:t>
      </w:r>
      <w:proofErr w:type="gramEnd"/>
      <w:r w:rsidRPr="00077A67">
        <w:rPr>
          <w:rStyle w:val="FontStyle29"/>
          <w:sz w:val="24"/>
          <w:szCs w:val="24"/>
        </w:rPr>
        <w:t xml:space="preserve"> обязанности председателя Контрольно-счетной палаты</w:t>
      </w:r>
      <w:r w:rsidRPr="00077A67">
        <w:t xml:space="preserve"> муниципального образования Успенский район Навасардян Д.М.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</w:rPr>
      </w:pPr>
      <w:proofErr w:type="gramStart"/>
      <w:r w:rsidRPr="00077A67">
        <w:rPr>
          <w:rStyle w:val="FontStyle29"/>
          <w:sz w:val="24"/>
          <w:szCs w:val="24"/>
        </w:rPr>
        <w:lastRenderedPageBreak/>
        <w:t>При подготовке заключения Контрольно-счетной палаты муниципального образования Успенский район рассмотрен отчет Успенского сельского поселения Успенского района, представленный в форме проекта постановления Администрации Успенского сельского поселения Успенского района</w:t>
      </w:r>
      <w:r w:rsidRPr="00077A67">
        <w:t xml:space="preserve"> </w:t>
      </w:r>
      <w:r w:rsidRPr="00077A67">
        <w:rPr>
          <w:rStyle w:val="FontStyle29"/>
          <w:sz w:val="24"/>
          <w:szCs w:val="24"/>
        </w:rPr>
        <w:t>«Об утверждении отчета об исполнении бюджета Успенского сельского поселения Успенского района за 1 квартал 2025 года» (письмо администрации Успенского сельского поселения от 16 мая 2025 года №567/02-09),</w:t>
      </w:r>
      <w:r w:rsidRPr="00077A67">
        <w:t xml:space="preserve"> отчеты Успенского сельского поселения формы</w:t>
      </w:r>
      <w:proofErr w:type="gramEnd"/>
      <w:r w:rsidRPr="00077A67">
        <w:t xml:space="preserve"> «</w:t>
      </w:r>
      <w:proofErr w:type="gramStart"/>
      <w:r w:rsidRPr="00077A67">
        <w:t xml:space="preserve">Отчет об исполнении консолидированного бюджета субъекта Российской Федерации и бюджета территориального государственного внебюджетного фонда», предоставленных в Контрольно-счетную палату и финансовое управление администрации муниципального образования Успенский район, решение Совета Успенского сельского поселения Успенского района </w:t>
      </w:r>
      <w:r w:rsidRPr="00077A67">
        <w:rPr>
          <w:b/>
        </w:rPr>
        <w:t>от 20 ноября 2024 года №19 «О бюджете Успенского сельского поселения Успенского района на 2025 год» (в редакции решения Совета от 26 марта 2025 года №36).</w:t>
      </w:r>
      <w:proofErr w:type="gramEnd"/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rStyle w:val="FontStyle29"/>
          <w:sz w:val="24"/>
          <w:szCs w:val="24"/>
        </w:rPr>
      </w:pPr>
      <w:r w:rsidRPr="00077A67">
        <w:rPr>
          <w:rStyle w:val="FontStyle29"/>
          <w:sz w:val="24"/>
          <w:szCs w:val="24"/>
        </w:rPr>
        <w:t>Представленный к рассмотрению проект постановления Администрации Успенского сельского поселения Успенского района</w:t>
      </w:r>
      <w:r w:rsidRPr="00077A67">
        <w:t xml:space="preserve"> </w:t>
      </w:r>
      <w:r w:rsidRPr="00077A67">
        <w:rPr>
          <w:rStyle w:val="FontStyle29"/>
          <w:sz w:val="24"/>
          <w:szCs w:val="24"/>
        </w:rPr>
        <w:t>«Об утверждении отчета об исполнении бюджета Успенского сельского поселения Успенского района за 1 квартал 2025 года» в целом подготовлен в соответствии с требованиями Бюджетного кодекса РФ, положениями о бюджетном процессе в Успенском сельском поселении Успенского района.</w:t>
      </w:r>
    </w:p>
    <w:p w:rsidR="00077A67" w:rsidRPr="00077A67" w:rsidRDefault="00077A67" w:rsidP="00077A67">
      <w:pPr>
        <w:pStyle w:val="Style2"/>
        <w:widowControl/>
        <w:spacing w:before="240" w:line="276" w:lineRule="auto"/>
        <w:ind w:firstLine="698"/>
        <w:rPr>
          <w:b/>
        </w:rPr>
      </w:pPr>
      <w:r w:rsidRPr="00077A67">
        <w:rPr>
          <w:b/>
        </w:rPr>
        <w:t>Бюджет Успенского сельского поселения за 1 квартал 2025 года исполнен: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rPr>
          <w:i/>
        </w:rPr>
        <w:t xml:space="preserve">- </w:t>
      </w:r>
      <w:r w:rsidRPr="00077A67">
        <w:rPr>
          <w:b/>
          <w:i/>
        </w:rPr>
        <w:t>по доходам – в сумме 32 881,7 тыс. руб</w:t>
      </w:r>
      <w:r w:rsidRPr="00077A67">
        <w:rPr>
          <w:i/>
        </w:rPr>
        <w:t>.</w:t>
      </w:r>
      <w:r w:rsidRPr="00077A67">
        <w:t xml:space="preserve"> (против 18 420,7 тыс. руб. за 1 квартале 2024 года) при годовом бюджетном назначении 109 806,3 тыс. руб. (против 137 511,0 тыс. руб. в 2024 года) или </w:t>
      </w:r>
      <w:r w:rsidRPr="00077A67">
        <w:rPr>
          <w:b/>
          <w:u w:val="single"/>
        </w:rPr>
        <w:t xml:space="preserve">на 29,9% (против 13,4 </w:t>
      </w:r>
      <w:proofErr w:type="gramStart"/>
      <w:r w:rsidRPr="00077A67">
        <w:rPr>
          <w:b/>
          <w:u w:val="single"/>
        </w:rPr>
        <w:t>за</w:t>
      </w:r>
      <w:proofErr w:type="gramEnd"/>
      <w:r w:rsidRPr="00077A67">
        <w:rPr>
          <w:b/>
          <w:u w:val="single"/>
        </w:rPr>
        <w:t xml:space="preserve"> 1 квартале 2024 года) годовых бюджетных назначений.</w:t>
      </w:r>
      <w:r w:rsidRPr="00077A67">
        <w:t xml:space="preserve"> </w:t>
      </w:r>
      <w:r w:rsidRPr="00077A67">
        <w:rPr>
          <w:b/>
          <w:u w:val="single"/>
        </w:rPr>
        <w:t xml:space="preserve">По сравнению с аналогичным периодом прошлого года доходов поступило в бюджет больше - на 14 461,0 тыс. руб. или 1,8 раза больше. </w:t>
      </w:r>
      <w:r w:rsidRPr="00077A67">
        <w:t xml:space="preserve">Значительную долю в поступивших средствах занимают налоговые и неналоговые доходы 56,9% (в первом квартале 2024 года 70,3%), по которым исполнение составило 25,9% против 20,4% в прошлом году, при средне районном показателе исполнения на 21,5 %, то есть на 4,4 процентных пункта выше районного уровня. Здесь следует отметить, </w:t>
      </w:r>
      <w:r w:rsidRPr="00077A67">
        <w:rPr>
          <w:b/>
        </w:rPr>
        <w:t xml:space="preserve">что поступление налоговых и неналоговых доходов в отчетном периоде – 18 707,0 тыс. руб. – существенно выше показателя за аналогичный период </w:t>
      </w:r>
      <w:r w:rsidRPr="00077A67">
        <w:t xml:space="preserve">прошлого года - на 5 762,7 тыс. руб. или </w:t>
      </w:r>
      <w:r w:rsidRPr="00077A67">
        <w:rPr>
          <w:b/>
          <w:u w:val="single"/>
        </w:rPr>
        <w:t>44,5% больше</w:t>
      </w:r>
      <w:r w:rsidRPr="00077A67">
        <w:t xml:space="preserve"> (в 1 квартале 2024 года было 12 945,0 тыс. руб.).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rPr>
          <w:b/>
          <w:u w:val="single"/>
        </w:rPr>
        <w:t xml:space="preserve">Значительное отклонение к показателю аналогичного периода прошлого года обусловлено ростом налогооблагаемой базы по налогу на доходы физических лиц. </w:t>
      </w:r>
      <w:r w:rsidRPr="00077A67">
        <w:rPr>
          <w:b/>
        </w:rPr>
        <w:t>Поступление НДФЛ (11 338,3 тыс. руб. против 5 722,3 тыс. руб. в 2024 году или плюс 5 616,0 тыс. руб.) выше уровня поступления за отчетный период прошлого года – соответственно в 2,0 раза больше (198,1%), и средне районного показателя, где рост составил 1,6 раза (120,8%).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rPr>
          <w:b/>
        </w:rPr>
        <w:t>По налогу на имущество – 2 347,8 тыс. руб. против 1 795,1 тыс. руб. – рост на 552,7 тыс. руб. или на 30,8% при средне районном росте на 55,4%.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rPr>
          <w:b/>
        </w:rPr>
        <w:t>По доходам от уплаты акцизов – 1 687,6 тыс. руб. против 1 572,5 тыс. руб. – рост на 115,1 тыс. руб. или на 6,7% при средне районном росте 7,3%.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rPr>
          <w:b/>
        </w:rPr>
        <w:t xml:space="preserve">Поступление таких доходных источников как единый сельскохозяйственный налог отмечено снижение поступления по сравнению с показателями прошлого года </w:t>
      </w:r>
      <w:r w:rsidRPr="00077A67">
        <w:rPr>
          <w:b/>
        </w:rPr>
        <w:lastRenderedPageBreak/>
        <w:t>– 1 128,1 тыс. руб. против 1 169,2 тыс. руб. – снижение на 41,1 тыс. руб. или на 3,5% меньше.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rPr>
          <w:b/>
        </w:rPr>
        <w:t>По земельному налогу (2 043,3 тыс. руб. против 2 381,8 тыс. руб. в 2024 году или минус 338,5 тыс. руб. или на 14,2% меньше).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rPr>
          <w:b/>
        </w:rPr>
        <w:t>Имеется поступление отдельных видов неналоговых доходов, по которым изначально не планировалось поступление и плановые показатели отсутствуют или планировались в заниженных объемах: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r w:rsidRPr="00077A67">
        <w:rPr>
          <w:b/>
        </w:rPr>
        <w:t>штрафы при отсутствии плановых показателей и фактическом исполнении по состоянию на 01 апреля 2025 года в сумме 41,3 тыс. руб.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u w:val="single"/>
        </w:rPr>
      </w:pPr>
      <w:r w:rsidRPr="00077A67">
        <w:rPr>
          <w:b/>
          <w:i/>
        </w:rPr>
        <w:t>-по расходам – в сумме 24 349,6 тыс. руб</w:t>
      </w:r>
      <w:r w:rsidRPr="00077A67">
        <w:rPr>
          <w:i/>
        </w:rPr>
        <w:t xml:space="preserve">. </w:t>
      </w:r>
      <w:r w:rsidRPr="00077A67">
        <w:t xml:space="preserve">(против 18 055,0 тыс. руб. за 1 квартале 2024 года) при годовых бюджетных назначениях 121 651,4 тыс. руб. (против 115 824,8 тыс. руб. в 2024 году) или </w:t>
      </w:r>
      <w:r w:rsidRPr="00077A67">
        <w:rPr>
          <w:b/>
        </w:rPr>
        <w:t>только</w:t>
      </w:r>
      <w:r w:rsidRPr="00077A67">
        <w:t xml:space="preserve"> </w:t>
      </w:r>
      <w:r w:rsidRPr="00077A67">
        <w:rPr>
          <w:b/>
          <w:u w:val="single"/>
        </w:rPr>
        <w:t>на 20,0% (</w:t>
      </w:r>
      <w:proofErr w:type="gramStart"/>
      <w:r w:rsidRPr="00077A67">
        <w:rPr>
          <w:b/>
          <w:u w:val="single"/>
        </w:rPr>
        <w:t>против</w:t>
      </w:r>
      <w:proofErr w:type="gramEnd"/>
      <w:r w:rsidRPr="00077A67">
        <w:rPr>
          <w:b/>
          <w:u w:val="single"/>
        </w:rPr>
        <w:t xml:space="preserve"> 11,9% </w:t>
      </w:r>
      <w:proofErr w:type="gramStart"/>
      <w:r w:rsidRPr="00077A67">
        <w:rPr>
          <w:b/>
          <w:u w:val="single"/>
        </w:rPr>
        <w:t>за</w:t>
      </w:r>
      <w:proofErr w:type="gramEnd"/>
      <w:r w:rsidRPr="00077A67">
        <w:rPr>
          <w:b/>
          <w:u w:val="single"/>
        </w:rPr>
        <w:t xml:space="preserve"> 1 квартал 2024 года) годовых бюджетных назначений;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r w:rsidRPr="00077A67">
        <w:rPr>
          <w:b/>
          <w:i/>
        </w:rPr>
        <w:t>- с профицитом - в сумме 8 532,1 тыс. руб</w:t>
      </w:r>
      <w:r w:rsidRPr="00077A67">
        <w:rPr>
          <w:i/>
        </w:rPr>
        <w:t>.</w:t>
      </w:r>
      <w:r w:rsidRPr="00077A67">
        <w:t xml:space="preserve"> при годовом плановом дефиците в сумме 11 845,1 тыс. руб. (против профицита в сумме 365,7 тыс. руб. за 1 квартал 2024 года);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r w:rsidRPr="00077A67">
        <w:t xml:space="preserve">- остатки средств на счетах бюджета сельского поселения составили </w:t>
      </w:r>
      <w:r w:rsidRPr="00077A67">
        <w:rPr>
          <w:b/>
        </w:rPr>
        <w:t>13 757,2</w:t>
      </w:r>
      <w:r w:rsidRPr="00077A67">
        <w:t xml:space="preserve"> тыс. руб. (13 757 570,46 руб.) (против 5 225,1 тыс. руб. на начало отчетного периода), в том числе остатки целевых сре</w:t>
      </w:r>
      <w:proofErr w:type="gramStart"/>
      <w:r w:rsidRPr="00077A67">
        <w:t>дств в с</w:t>
      </w:r>
      <w:proofErr w:type="gramEnd"/>
      <w:r w:rsidRPr="00077A67">
        <w:t>умме 0,0 тыс. руб. и 13 757,2 тыс. руб. свободные остатки собственных средств.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proofErr w:type="gramStart"/>
      <w:r w:rsidRPr="00077A67">
        <w:rPr>
          <w:b/>
        </w:rPr>
        <w:t xml:space="preserve">Остатки средств на счетах бюджета сельского поселения бюджета 2024 года составили 5 225,1 тыс. руб. (5 225 124,75 руб.) и в полном объеме введены в соответствии с решением Совета Успенского сельского поселения Успенского района </w:t>
      </w:r>
      <w:r w:rsidRPr="00077A67">
        <w:t>от 20 ноября 2024 года №19 «О бюджете Успенского сельского поселения Успенского</w:t>
      </w:r>
      <w:r w:rsidRPr="00077A67">
        <w:rPr>
          <w:b/>
        </w:rPr>
        <w:t xml:space="preserve"> </w:t>
      </w:r>
      <w:r w:rsidRPr="00077A67">
        <w:t>района на 2025 год» (в редакции решения Совета от 26 марта 2025 года №36</w:t>
      </w:r>
      <w:proofErr w:type="gramEnd"/>
      <w:r w:rsidRPr="00077A67">
        <w:t xml:space="preserve">) </w:t>
      </w:r>
      <w:r w:rsidRPr="00077A67">
        <w:rPr>
          <w:b/>
        </w:rPr>
        <w:t>на финансирование мероприятий бюджета Успенского сельского поселения на 2025 год (5 225,1 тыс. руб. по источникам финансирования дефицита бюджета).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</w:pPr>
      <w:proofErr w:type="gramStart"/>
      <w:r w:rsidRPr="00077A67">
        <w:rPr>
          <w:b/>
        </w:rPr>
        <w:t>Дорожный фонд по бюджету текущего года по состоянию на 01 апреля 2024 года сформирован в общей сумме 8 568,1 тыс. руб.,</w:t>
      </w:r>
      <w:r w:rsidRPr="00077A67">
        <w:t xml:space="preserve"> в том числе за счет поступления акцизов – в сумме 7 023,7 тыс. руб., целевых субсидий краевого бюджета – в сумме 0,0  тыс. руб. и остатков средств дорожных фондов прошлых лет за счет остатков бюджета 2024 года – в сумме 1 544,4</w:t>
      </w:r>
      <w:proofErr w:type="gramEnd"/>
      <w:r w:rsidRPr="00077A67">
        <w:t xml:space="preserve"> тыс. руб.</w:t>
      </w:r>
    </w:p>
    <w:p w:rsidR="00077A67" w:rsidRPr="00077A67" w:rsidRDefault="00077A67" w:rsidP="00077A67">
      <w:pPr>
        <w:ind w:firstLine="70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 xml:space="preserve">Необходимо отметить, что администрацией Успенского сельского поселения обеспечено сохранение неиспользованных остатков целевых средств муниципального дорожного фонда текущего года </w:t>
      </w:r>
      <w:r w:rsidRPr="00077A67">
        <w:rPr>
          <w:rFonts w:ascii="Times New Roman" w:hAnsi="Times New Roman" w:cs="Times New Roman"/>
          <w:sz w:val="24"/>
          <w:szCs w:val="24"/>
        </w:rPr>
        <w:t>(из поступивших средств акцизов в дорожный фонд за 3 месяца 2025 года в общей сумме 1 687,7 тыс. руб. использованы по целевому назначению 423,0 тыс. руб., то есть остатки средств дорожного фонда образованные за счет акцизов текущего года и восстановленных остатков прошлых</w:t>
      </w:r>
      <w:proofErr w:type="gramEnd"/>
      <w:r w:rsidRPr="00077A67">
        <w:rPr>
          <w:rFonts w:ascii="Times New Roman" w:hAnsi="Times New Roman" w:cs="Times New Roman"/>
          <w:sz w:val="24"/>
          <w:szCs w:val="24"/>
        </w:rPr>
        <w:t xml:space="preserve"> лет составили 3 733,7 тыс. руб. и </w:t>
      </w:r>
      <w:r w:rsidRPr="00077A67">
        <w:rPr>
          <w:rFonts w:ascii="Times New Roman" w:hAnsi="Times New Roman" w:cs="Times New Roman"/>
          <w:b/>
          <w:sz w:val="24"/>
          <w:szCs w:val="24"/>
        </w:rPr>
        <w:t>остатки собственных средств по состоянию на 01 апреля 2025 года составили 13 757,2 тыс. руб.).</w:t>
      </w:r>
      <w:r w:rsidRPr="00077A67">
        <w:rPr>
          <w:rFonts w:ascii="Times New Roman" w:hAnsi="Times New Roman" w:cs="Times New Roman"/>
          <w:sz w:val="24"/>
          <w:szCs w:val="24"/>
        </w:rPr>
        <w:t xml:space="preserve"> </w:t>
      </w:r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По бюджету Успенского сельского поселения на 2024 год остатки целевых средств местного дорожного фонда 2014 -2024 годов введены в полном объеме – в сумме 1 544,4 тыс. руб. – администрацией сельского поселения обеспечено восстановление ранее заимствованных средств дорожных фондов - сохранность их по состоянию на 01 апреля 2025 года была обеспечена.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</w:rPr>
      </w:pPr>
      <w:proofErr w:type="gramStart"/>
      <w:r w:rsidRPr="00077A67">
        <w:rPr>
          <w:rStyle w:val="FontStyle29"/>
          <w:sz w:val="24"/>
          <w:szCs w:val="24"/>
        </w:rPr>
        <w:lastRenderedPageBreak/>
        <w:t xml:space="preserve">При рассмотрении исполнения отдельных показателей необходимо обратить внимание </w:t>
      </w:r>
      <w:r w:rsidRPr="00077A67">
        <w:rPr>
          <w:rStyle w:val="FontStyle29"/>
          <w:b/>
          <w:sz w:val="24"/>
          <w:szCs w:val="24"/>
        </w:rPr>
        <w:t xml:space="preserve">на </w:t>
      </w:r>
      <w:r w:rsidRPr="00077A67">
        <w:rPr>
          <w:b/>
          <w:bCs/>
        </w:rPr>
        <w:t>низкое освоение бюджетных средств в целом по бюджету поселения – 20,0% (в 2024 году 11,9%) и по отдельным разделам и подразделам (04 «Национальная экономика» - 6,1% (в первом квартале 2024 года 6,3%), в том числе 04 09 «Дорожное хозяйство (дорожные фонды)» - 4,9% (в первом квартале 2024 года 5,2%), 05 00 «Жилищно-коммунальное хозяйство» - 17,3</w:t>
      </w:r>
      <w:proofErr w:type="gramEnd"/>
      <w:r w:rsidRPr="00077A67">
        <w:rPr>
          <w:b/>
          <w:bCs/>
        </w:rPr>
        <w:t xml:space="preserve">% (в первом квартале 2024 года 2,1%), в том числе 05 02 «Коммунальное хозяйство» - </w:t>
      </w:r>
      <w:proofErr w:type="gramStart"/>
      <w:r w:rsidRPr="00077A67">
        <w:rPr>
          <w:b/>
          <w:bCs/>
        </w:rPr>
        <w:t>0,0</w:t>
      </w:r>
      <w:proofErr w:type="gramEnd"/>
      <w:r w:rsidRPr="00077A67">
        <w:rPr>
          <w:b/>
          <w:bCs/>
        </w:rPr>
        <w:t>% как и первом квартале 2024 года, 11 «Физическая культура и спорт» - 0,0%).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</w:rPr>
      </w:pPr>
      <w:proofErr w:type="gramStart"/>
      <w:r w:rsidRPr="00077A67">
        <w:rPr>
          <w:b/>
          <w:bCs/>
        </w:rPr>
        <w:t>Бюджетом</w:t>
      </w:r>
      <w:r w:rsidRPr="00077A67">
        <w:rPr>
          <w:b/>
        </w:rPr>
        <w:t xml:space="preserve"> Успенского сельского поселения Успенского района на 2025 год предусмотрено финансирование 14 (в 2024 году 15) муниципальных программ с общим объемом финансирования в сумме 57 484,0 тыс. руб. (в 2024 году в сумме 100 096,0 тыс. руб.) (47,3% от общего объема расходов против 65,9% в 2024 году), что в абсолютной сумме существенно ниже показателя прошлого года на 42 612,0 тыс</w:t>
      </w:r>
      <w:proofErr w:type="gramEnd"/>
      <w:r w:rsidRPr="00077A67">
        <w:rPr>
          <w:b/>
        </w:rPr>
        <w:t xml:space="preserve">. руб. - </w:t>
      </w:r>
      <w:proofErr w:type="gramStart"/>
      <w:r w:rsidRPr="00077A67">
        <w:rPr>
          <w:b/>
        </w:rPr>
        <w:t>однако</w:t>
      </w:r>
      <w:proofErr w:type="gramEnd"/>
      <w:r w:rsidRPr="00077A67">
        <w:rPr>
          <w:b/>
        </w:rPr>
        <w:t xml:space="preserve"> за истекший период 2024 года приступили к частичному финансированию восьми программ с исполнением в сумме 7 719,5 тыс. руб. (в 2024 году в сумме 6 835,9 тыс. руб.) или 13,4% (в 2024 году 6,8%) от общего объема. К финансированию шести муниципальных программ с объемом финансирования в сумме 22 060,9 тыс. руб. или 38,4% (в 2024 году 67 634,4 тыс. руб. или 67,6%) от общего объема программ администрация Успенского сельского поселения не приступала.</w:t>
      </w:r>
    </w:p>
    <w:p w:rsidR="00077A67" w:rsidRPr="00077A67" w:rsidRDefault="00077A67" w:rsidP="00077A67">
      <w:pPr>
        <w:spacing w:before="163"/>
        <w:ind w:firstLine="69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>Отдельное приложение к отчету об исполнении бюджета за 1 квартал 2025 года (приложение к проекту постановления администрации «Об утверждении отчета об исполнении бюджета Успенского сельского поселения Успенского района за 1 квартал 2025 года») и в приложении «Сведения об исполнении бюджета Успенского сельского поселения… за 1 квартал 2025 года» об исполнении муниципальных программ за отчетный период администрация Успенского сельского поселения не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предусматривает.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proofErr w:type="gramStart"/>
      <w:r w:rsidRPr="00077A67">
        <w:rPr>
          <w:b/>
          <w:u w:val="single"/>
        </w:rPr>
        <w:t xml:space="preserve">Расходы на содержание органов местного самоуправления Успенского сельского поселения </w:t>
      </w:r>
      <w:r w:rsidRPr="00077A67">
        <w:rPr>
          <w:b/>
        </w:rPr>
        <w:t xml:space="preserve">в соответствии с решением Совета Успенского сельского поселения Успенского района </w:t>
      </w:r>
      <w:r w:rsidRPr="00077A67">
        <w:t>от 20 ноября 2024 года №19 ««О бюджете Успенского сельского поселения Успенского</w:t>
      </w:r>
      <w:r w:rsidRPr="00077A67">
        <w:rPr>
          <w:b/>
        </w:rPr>
        <w:t xml:space="preserve"> </w:t>
      </w:r>
      <w:r w:rsidRPr="00077A67">
        <w:t xml:space="preserve">района на 2025 год» (в редакции решения Совета от 26 марта 2025 года №36) </w:t>
      </w:r>
      <w:r w:rsidRPr="00077A67">
        <w:rPr>
          <w:b/>
          <w:u w:val="single"/>
        </w:rPr>
        <w:t>не превышают установленный в соответствии с пунктом 2 статьи 136 Бюджетного кодекса норматив формирования расходов</w:t>
      </w:r>
      <w:proofErr w:type="gramEnd"/>
      <w:r w:rsidRPr="00077A67">
        <w:rPr>
          <w:b/>
          <w:u w:val="single"/>
        </w:rPr>
        <w:t xml:space="preserve"> </w:t>
      </w:r>
      <w:proofErr w:type="gramStart"/>
      <w:r w:rsidRPr="00077A67">
        <w:rPr>
          <w:b/>
          <w:u w:val="single"/>
        </w:rPr>
        <w:t>на оплату труда выборных должностных лиц местного самоуправления, муниципальных служащих и содержание органов местного самоуправления – 12 981,2 тыс. руб. с учетом расходов на контрольно-счетные органы при нормативе 2025 года в сумме 13 129,0 тыс. руб. (</w:t>
      </w:r>
      <w:r w:rsidRPr="00077A67">
        <w:rPr>
          <w:rStyle w:val="Style3"/>
          <w:b/>
        </w:rPr>
        <w:t xml:space="preserve">постановление главы (губернатора) </w:t>
      </w:r>
      <w:r w:rsidRPr="00077A67">
        <w:rPr>
          <w:rStyle w:val="FontStyle29"/>
          <w:b/>
          <w:sz w:val="24"/>
          <w:szCs w:val="24"/>
        </w:rPr>
        <w:t>от 11.09.2024 года №593)</w:t>
      </w:r>
      <w:r w:rsidRPr="00077A67">
        <w:rPr>
          <w:b/>
          <w:u w:val="single"/>
        </w:rPr>
        <w:t xml:space="preserve"> или 98,87% от норматива (против 12 981,2 тыс. руб. по первоначально утвержденному бюджету на 2025 год то есть</w:t>
      </w:r>
      <w:proofErr w:type="gramEnd"/>
      <w:r w:rsidRPr="00077A67">
        <w:rPr>
          <w:b/>
          <w:u w:val="single"/>
        </w:rPr>
        <w:t xml:space="preserve"> без изменения).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proofErr w:type="gramStart"/>
      <w:r w:rsidRPr="00077A67">
        <w:rPr>
          <w:b/>
        </w:rPr>
        <w:t xml:space="preserve">Показатели отчета, согласно проекта постановления администрации Успенского сельского поселения Успенского района «Об утверждении отчета об исполнении бюджета Успенского сельского поселения Успенского района за 1 квартал 2025 года», </w:t>
      </w:r>
      <w:r w:rsidRPr="00077A67">
        <w:rPr>
          <w:b/>
          <w:u w:val="single"/>
        </w:rPr>
        <w:t>соответствуют отчетным данным</w:t>
      </w:r>
      <w:r w:rsidRPr="00077A67">
        <w:t xml:space="preserve"> формы «Отчет об исполнении консолидированного бюджета субъекта Российской Федерации и бюджета </w:t>
      </w:r>
      <w:r w:rsidRPr="00077A67">
        <w:lastRenderedPageBreak/>
        <w:t>территориального государственного внебюджетного фонда Успенского сельского поселения» по состоянию на 01 апреля 2025 года и показателям бюджета Успенского сельского</w:t>
      </w:r>
      <w:proofErr w:type="gramEnd"/>
      <w:r w:rsidRPr="00077A67">
        <w:t xml:space="preserve"> поселения на 2025 год, утвержденного решением Совета Успенского сельского поселения Успенского района от 20 ноября 2024 года №19 «О бюджете Успенского сельского поселения Успенского</w:t>
      </w:r>
      <w:r w:rsidRPr="00077A67">
        <w:rPr>
          <w:b/>
        </w:rPr>
        <w:t xml:space="preserve"> </w:t>
      </w:r>
      <w:r w:rsidRPr="00077A67">
        <w:t>района на 2025 год» (в редакции решения Совета от 26 марта 2025 года №36).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</w:rPr>
      </w:pPr>
      <w:r w:rsidRPr="00077A67">
        <w:t xml:space="preserve">При рассмотрении </w:t>
      </w:r>
      <w:r w:rsidRPr="00077A67">
        <w:rPr>
          <w:b/>
        </w:rPr>
        <w:t xml:space="preserve">проекта постановления администрации Успенского сельского поселения Успенского района «Об утверждении отчета об исполнении бюджета Успенского сельского поселения Успенского района за 1 квартал 2025 года» установлены следующие незначительные несоответствия в целом не повлиявшие на достоверность отчетных </w:t>
      </w:r>
      <w:proofErr w:type="gramStart"/>
      <w:r w:rsidRPr="00077A67">
        <w:rPr>
          <w:b/>
        </w:rPr>
        <w:t>показателей исполнения бюджета Успенского сельского поселения Успенского района</w:t>
      </w:r>
      <w:proofErr w:type="gramEnd"/>
      <w:r w:rsidRPr="00077A67">
        <w:rPr>
          <w:b/>
        </w:rPr>
        <w:t xml:space="preserve"> за 1 квартал 2025 года: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</w:rPr>
      </w:pPr>
      <w:r w:rsidRPr="00077A67">
        <w:rPr>
          <w:b/>
        </w:rPr>
        <w:t>- в приложении №5 к проекту по пункту 3 некорректно отражено наименование показателя исполнения бюджета – «Дефицит местного бюджета и источники финансирования дефицита бюджета в сумме» - 8 532,1 тыс. руб. и при этом фактическое исполнение бюджета – с профицитом в сумме 8 532,1 тыс. руб.</w:t>
      </w:r>
    </w:p>
    <w:p w:rsidR="00077A67" w:rsidRPr="00077A67" w:rsidRDefault="00077A67" w:rsidP="00077A67">
      <w:pPr>
        <w:spacing w:before="1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7A67">
        <w:rPr>
          <w:rFonts w:ascii="Times New Roman" w:hAnsi="Times New Roman" w:cs="Times New Roman"/>
          <w:b/>
          <w:bCs/>
          <w:sz w:val="24"/>
          <w:szCs w:val="24"/>
        </w:rPr>
        <w:t>2. Выводы и предложения.</w:t>
      </w:r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</w:pPr>
      <w:r w:rsidRPr="00077A67">
        <w:rPr>
          <w:b/>
        </w:rPr>
        <w:t>1.</w:t>
      </w:r>
      <w:r w:rsidRPr="00077A67">
        <w:t xml:space="preserve"> </w:t>
      </w:r>
      <w:proofErr w:type="gramStart"/>
      <w:r w:rsidRPr="00077A67">
        <w:t xml:space="preserve">Показатели в проекте постановления администрации Успенского сельского поселения Успенского района «Об утверждении отчета об исполнении бюджета Успенского сельского поселения Успенского района за 1 квартал 202 года» </w:t>
      </w:r>
      <w:r w:rsidRPr="00077A67">
        <w:rPr>
          <w:b/>
        </w:rPr>
        <w:t>соответствуют учетным показателям и отчетным данным форм официальной отчетности</w:t>
      </w:r>
      <w:r w:rsidRPr="00077A67">
        <w:t xml:space="preserve"> Успенского сельского поселения Успенского района по исполнению бюджетов формы «Отчет об исполнении консолидированного бюджета субъекта Российской Федерации и бюджета территориального государственного внебюджетного фонда» и показателям</w:t>
      </w:r>
      <w:proofErr w:type="gramEnd"/>
      <w:r w:rsidRPr="00077A67">
        <w:t xml:space="preserve"> </w:t>
      </w:r>
      <w:proofErr w:type="gramStart"/>
      <w:r w:rsidRPr="00077A67">
        <w:t>бюджета Успенского сельского поселения на 2025 год, утвержденного решением Совета Успенского сельского поселения Успенского района от 20 ноября 2024 года №19 «О бюджете Успенского сельского поселения Успенского</w:t>
      </w:r>
      <w:r w:rsidRPr="00077A67">
        <w:rPr>
          <w:b/>
        </w:rPr>
        <w:t xml:space="preserve"> </w:t>
      </w:r>
      <w:r w:rsidRPr="00077A67">
        <w:t>района на 2025 год» (в редакции решения Совета от 26 марта 2025 года №36), за исключением отдельных несоответствий отраженных в 1 разделе настоящего Заключения.</w:t>
      </w:r>
      <w:proofErr w:type="gramEnd"/>
    </w:p>
    <w:p w:rsidR="00077A67" w:rsidRPr="00077A67" w:rsidRDefault="00077A67" w:rsidP="00077A67">
      <w:pPr>
        <w:pStyle w:val="Style5"/>
        <w:widowControl/>
        <w:spacing w:before="7" w:line="276" w:lineRule="auto"/>
        <w:ind w:firstLine="698"/>
        <w:rPr>
          <w:b/>
        </w:rPr>
      </w:pPr>
      <w:r w:rsidRPr="00077A67">
        <w:rPr>
          <w:b/>
        </w:rPr>
        <w:t xml:space="preserve">2. </w:t>
      </w:r>
      <w:r w:rsidRPr="00077A67">
        <w:rPr>
          <w:b/>
          <w:bCs/>
        </w:rPr>
        <w:t>Контрольно-счетная палата муниципального образования Успенский район</w:t>
      </w:r>
      <w:r w:rsidRPr="00077A67">
        <w:rPr>
          <w:b/>
        </w:rPr>
        <w:t xml:space="preserve"> предлагает администрации Успенского сельского поселения, с учетом внесения уточнений и исправлений</w:t>
      </w:r>
      <w:r w:rsidRPr="00077A67">
        <w:t xml:space="preserve"> </w:t>
      </w:r>
      <w:r w:rsidRPr="00077A67">
        <w:rPr>
          <w:b/>
        </w:rPr>
        <w:t xml:space="preserve">отдельных </w:t>
      </w:r>
      <w:proofErr w:type="gramStart"/>
      <w:r w:rsidRPr="00077A67">
        <w:rPr>
          <w:b/>
        </w:rPr>
        <w:t>несоответствий</w:t>
      </w:r>
      <w:proofErr w:type="gramEnd"/>
      <w:r w:rsidRPr="00077A67">
        <w:rPr>
          <w:b/>
        </w:rPr>
        <w:t xml:space="preserve"> отраженных в 1 разделе настоящего Заключения, утвердить отчет в соответствии с проектом постановления администрации Успенского сельского поселения Успенского района </w:t>
      </w:r>
      <w:r w:rsidRPr="00077A67">
        <w:rPr>
          <w:b/>
          <w:u w:val="single"/>
        </w:rPr>
        <w:t xml:space="preserve">«Об утверждении отчета об исполнении бюджета Успенского сельского поселения Успенского района за 1 квартал 2025 года» </w:t>
      </w:r>
      <w:r w:rsidRPr="00077A67">
        <w:rPr>
          <w:b/>
        </w:rPr>
        <w:t>и передать в Совет Успенского сельского поселения.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</w:rPr>
      </w:pPr>
      <w:r w:rsidRPr="00077A67">
        <w:rPr>
          <w:b/>
        </w:rPr>
        <w:t xml:space="preserve">3. </w:t>
      </w:r>
      <w:proofErr w:type="gramStart"/>
      <w:r w:rsidRPr="00077A67">
        <w:rPr>
          <w:b/>
          <w:bCs/>
        </w:rPr>
        <w:t>Администрации Успенского сельского поселения и Совету Успенского сельского поселения необходимо обратить особое внимание на низкие показатели исполнения за 1 квартал текущего года годовых бюджетных назначений по отдельным видам собственных доходов бюджета, использованию в полном объеме  имеющихся резервов пополнения доходной части утвержденного бюджета Успенского сельского поселения на 2025 год, в доходной части обеспечить рост по всем показателям налоговых и неналоговых доходов</w:t>
      </w:r>
      <w:proofErr w:type="gramEnd"/>
      <w:r w:rsidRPr="00077A67">
        <w:rPr>
          <w:b/>
          <w:bCs/>
        </w:rPr>
        <w:t xml:space="preserve"> к показателям прошлого года, а </w:t>
      </w:r>
      <w:r w:rsidRPr="00077A67">
        <w:rPr>
          <w:b/>
          <w:bCs/>
        </w:rPr>
        <w:lastRenderedPageBreak/>
        <w:t>также эффективное использование бюджетных назначений по всем разделам, муниципальным программа и мероприятиям.</w:t>
      </w:r>
    </w:p>
    <w:p w:rsidR="00077A67" w:rsidRPr="00077A67" w:rsidRDefault="00077A67" w:rsidP="00077A67">
      <w:pPr>
        <w:pStyle w:val="Style2"/>
        <w:widowControl/>
        <w:spacing w:line="276" w:lineRule="auto"/>
        <w:ind w:firstLine="698"/>
        <w:jc w:val="both"/>
        <w:rPr>
          <w:b/>
          <w:bCs/>
          <w:u w:val="single"/>
        </w:rPr>
      </w:pPr>
      <w:r w:rsidRPr="00077A67">
        <w:rPr>
          <w:b/>
          <w:bCs/>
        </w:rPr>
        <w:t xml:space="preserve">4. </w:t>
      </w:r>
      <w:proofErr w:type="gramStart"/>
      <w:r w:rsidRPr="00077A67">
        <w:rPr>
          <w:b/>
          <w:bCs/>
        </w:rPr>
        <w:t>Рассмотреть возможность увеличения годовых бюджетных назначений по доходам бюджета Успенского сельского поселения на 2024 год (резервы бюджета), по которым недостаточно напряженными были спрогнозированы годовые показатели либо изначально не планировались - в сумме не менее 41,3 тыс. руб., в том числе прочим неналоговым доходам – на 41,3 тыс. руб.</w:t>
      </w:r>
      <w:r w:rsidRPr="00077A67">
        <w:rPr>
          <w:b/>
        </w:rPr>
        <w:t xml:space="preserve"> </w:t>
      </w:r>
      <w:r w:rsidRPr="00077A67">
        <w:rPr>
          <w:b/>
          <w:bCs/>
        </w:rPr>
        <w:t>и соответственно в той же сумме по расходам или источникам финансирования дефицита бюджета.</w:t>
      </w:r>
      <w:proofErr w:type="gramEnd"/>
    </w:p>
    <w:p w:rsidR="00077A67" w:rsidRPr="00077A67" w:rsidRDefault="00077A67" w:rsidP="00077A67">
      <w:pPr>
        <w:ind w:firstLine="7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7A6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77A67">
        <w:rPr>
          <w:rFonts w:ascii="Times New Roman" w:hAnsi="Times New Roman" w:cs="Times New Roman"/>
          <w:b/>
          <w:sz w:val="24"/>
          <w:szCs w:val="24"/>
        </w:rPr>
        <w:t xml:space="preserve">Принять меры по эффективному и целевому использованию средств дорожных фондов </w:t>
      </w:r>
      <w:proofErr w:type="gramStart"/>
      <w:r w:rsidRPr="00077A67">
        <w:rPr>
          <w:rFonts w:ascii="Times New Roman" w:hAnsi="Times New Roman" w:cs="Times New Roman"/>
          <w:b/>
          <w:sz w:val="24"/>
          <w:szCs w:val="24"/>
        </w:rPr>
        <w:t>согласно</w:t>
      </w:r>
      <w:proofErr w:type="gramEnd"/>
      <w:r w:rsidRPr="00077A67">
        <w:rPr>
          <w:rFonts w:ascii="Times New Roman" w:hAnsi="Times New Roman" w:cs="Times New Roman"/>
          <w:b/>
          <w:sz w:val="24"/>
          <w:szCs w:val="24"/>
        </w:rPr>
        <w:t xml:space="preserve"> утвержденного бюджета Успенского сельского поселения на 2025 год.</w:t>
      </w:r>
    </w:p>
    <w:p w:rsidR="00077A67" w:rsidRPr="00077A67" w:rsidRDefault="00077A67" w:rsidP="00077A67">
      <w:pPr>
        <w:pStyle w:val="Style2"/>
        <w:spacing w:line="276" w:lineRule="auto"/>
        <w:ind w:firstLine="720"/>
        <w:jc w:val="both"/>
        <w:rPr>
          <w:rStyle w:val="FontStyle29"/>
          <w:sz w:val="24"/>
          <w:szCs w:val="24"/>
        </w:rPr>
      </w:pPr>
      <w:r w:rsidRPr="00077A67">
        <w:rPr>
          <w:rStyle w:val="FontStyle29"/>
          <w:b/>
          <w:sz w:val="24"/>
          <w:szCs w:val="24"/>
        </w:rPr>
        <w:t>6. Информацию</w:t>
      </w:r>
      <w:r w:rsidRPr="00077A67">
        <w:rPr>
          <w:rStyle w:val="FontStyle29"/>
          <w:sz w:val="24"/>
          <w:szCs w:val="24"/>
        </w:rPr>
        <w:t xml:space="preserve"> о принятом решении и принятых мерах необходимо предоставить </w:t>
      </w:r>
      <w:r w:rsidRPr="00077A67">
        <w:rPr>
          <w:rStyle w:val="FontStyle29"/>
          <w:b/>
          <w:sz w:val="24"/>
          <w:szCs w:val="24"/>
          <w:u w:val="single"/>
        </w:rPr>
        <w:t>в Контрольно - счетную палату муниципального образования Успенский район в месячный срок.</w:t>
      </w:r>
    </w:p>
    <w:p w:rsidR="00077A67" w:rsidRPr="00077A67" w:rsidRDefault="00077A67" w:rsidP="00077A67">
      <w:pPr>
        <w:rPr>
          <w:rFonts w:ascii="Times New Roman" w:hAnsi="Times New Roman" w:cs="Times New Roman"/>
          <w:sz w:val="24"/>
          <w:szCs w:val="24"/>
        </w:rPr>
      </w:pPr>
    </w:p>
    <w:p w:rsidR="00077A67" w:rsidRPr="00077A67" w:rsidRDefault="00077A67" w:rsidP="00077A67">
      <w:pPr>
        <w:rPr>
          <w:rFonts w:ascii="Times New Roman" w:hAnsi="Times New Roman" w:cs="Times New Roman"/>
          <w:sz w:val="24"/>
          <w:szCs w:val="24"/>
        </w:rPr>
      </w:pPr>
      <w:r w:rsidRPr="00077A67">
        <w:rPr>
          <w:rFonts w:ascii="Times New Roman" w:hAnsi="Times New Roman" w:cs="Times New Roman"/>
          <w:sz w:val="24"/>
          <w:szCs w:val="24"/>
        </w:rPr>
        <w:t>21 мая 2025 года</w:t>
      </w:r>
    </w:p>
    <w:p w:rsidR="00077A67" w:rsidRPr="00077A67" w:rsidRDefault="00077A67" w:rsidP="00077A6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7A67" w:rsidRPr="00077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7310"/>
    <w:multiLevelType w:val="hybridMultilevel"/>
    <w:tmpl w:val="623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560B51"/>
    <w:multiLevelType w:val="hybridMultilevel"/>
    <w:tmpl w:val="623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3A1A44"/>
    <w:multiLevelType w:val="hybridMultilevel"/>
    <w:tmpl w:val="623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AC0BB6"/>
    <w:multiLevelType w:val="hybridMultilevel"/>
    <w:tmpl w:val="623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6D2BFE"/>
    <w:multiLevelType w:val="hybridMultilevel"/>
    <w:tmpl w:val="62386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E9C009B"/>
    <w:multiLevelType w:val="hybridMultilevel"/>
    <w:tmpl w:val="7270A6D8"/>
    <w:lvl w:ilvl="0" w:tplc="C696E9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A67"/>
    <w:rsid w:val="00077A67"/>
    <w:rsid w:val="005D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77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77A6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077A6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9">
    <w:name w:val="Font Style29"/>
    <w:rsid w:val="00077A67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uiPriority w:val="99"/>
    <w:rsid w:val="00077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77A67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77A6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77A6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077A6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77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77A67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077A6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9">
    <w:name w:val="Font Style29"/>
    <w:rsid w:val="00077A67"/>
    <w:rPr>
      <w:rFonts w:ascii="Times New Roman" w:hAnsi="Times New Roman" w:cs="Times New Roman" w:hint="default"/>
      <w:sz w:val="26"/>
      <w:szCs w:val="26"/>
    </w:rPr>
  </w:style>
  <w:style w:type="paragraph" w:customStyle="1" w:styleId="Style3">
    <w:name w:val="Style3"/>
    <w:basedOn w:val="a"/>
    <w:uiPriority w:val="99"/>
    <w:rsid w:val="00077A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77A67"/>
    <w:pPr>
      <w:widowControl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77A6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077A6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077A6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13339</Words>
  <Characters>76034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КСП2</dc:creator>
  <cp:lastModifiedBy>КСП2</cp:lastModifiedBy>
  <cp:revision>1</cp:revision>
  <dcterms:created xsi:type="dcterms:W3CDTF">2026-02-16T12:45:00Z</dcterms:created>
  <dcterms:modified xsi:type="dcterms:W3CDTF">2026-02-16T12:54:00Z</dcterms:modified>
</cp:coreProperties>
</file>